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E59600C" w14:textId="77777777" w:rsidR="00C84855" w:rsidRDefault="009176E5">
      <w:pPr>
        <w:pStyle w:val="Title"/>
        <w:jc w:val="left"/>
      </w:pPr>
      <w:bookmarkStart w:id="0" w:name="_wsyxyqim4ab2" w:colFirst="0" w:colLast="0"/>
      <w:bookmarkEnd w:id="0"/>
      <w:r>
        <w:rPr>
          <w:noProof/>
          <w:lang w:val="en-US"/>
        </w:rPr>
        <w:drawing>
          <wp:inline distT="114300" distB="114300" distL="114300" distR="114300" wp14:anchorId="5EE70A2E" wp14:editId="607E6E8F">
            <wp:extent cx="882332" cy="882332"/>
            <wp:effectExtent l="0" t="0" r="0" b="0"/>
            <wp:docPr id="1" name="image01.png" descr="SMCC logo transparent background 1000x10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SMCC logo transparent background 1000x1000px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332" cy="8823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C673FE" w14:textId="77777777" w:rsidR="00C84855" w:rsidRDefault="009176E5">
      <w:pPr>
        <w:pStyle w:val="Title"/>
        <w:jc w:val="left"/>
      </w:pPr>
      <w:bookmarkStart w:id="1" w:name="_vv3r0sku5lct" w:colFirst="0" w:colLast="0"/>
      <w:bookmarkEnd w:id="1"/>
      <w:r>
        <w:t>Streatham &amp; Marlborough Cricket Club Colt (Junior) Player Enrolment Info</w:t>
      </w:r>
      <w:r w:rsidR="001B19E9">
        <w:t>r</w:t>
      </w:r>
      <w:r>
        <w:t>mation 2017</w:t>
      </w:r>
    </w:p>
    <w:p w14:paraId="195CA3A1" w14:textId="77777777" w:rsidR="00C84855" w:rsidRDefault="00C84855">
      <w:pPr>
        <w:pStyle w:val="normal0"/>
        <w:jc w:val="both"/>
        <w:rPr>
          <w:sz w:val="20"/>
          <w:szCs w:val="20"/>
        </w:rPr>
      </w:pPr>
    </w:p>
    <w:p w14:paraId="11FE0E7D" w14:textId="77777777" w:rsidR="00C84855" w:rsidRDefault="009176E5">
      <w:pPr>
        <w:pStyle w:val="Heading1"/>
        <w:jc w:val="both"/>
      </w:pPr>
      <w:bookmarkStart w:id="2" w:name="_reeqt7j62q93" w:colFirst="0" w:colLast="0"/>
      <w:bookmarkEnd w:id="2"/>
      <w:r>
        <w:t>Taster period for players new to SMCC this year</w:t>
      </w:r>
    </w:p>
    <w:p w14:paraId="5A7E9153" w14:textId="77777777" w:rsidR="00C84855" w:rsidRDefault="009176E5">
      <w:pPr>
        <w:pStyle w:val="normal0"/>
        <w:numPr>
          <w:ilvl w:val="0"/>
          <w:numId w:val="2"/>
        </w:numPr>
        <w:ind w:hanging="360"/>
        <w:contextualSpacing/>
      </w:pPr>
      <w:r>
        <w:t>First training session is free, but you must first complete this registration form so that we have contact details and medical details, and you are a ‘member’ for insurance purposes.</w:t>
      </w:r>
    </w:p>
    <w:p w14:paraId="4499F4AB" w14:textId="77777777" w:rsidR="00C84855" w:rsidRDefault="009176E5">
      <w:pPr>
        <w:pStyle w:val="normal0"/>
        <w:numPr>
          <w:ilvl w:val="0"/>
          <w:numId w:val="2"/>
        </w:numPr>
        <w:ind w:hanging="360"/>
        <w:contextualSpacing/>
      </w:pPr>
      <w:r>
        <w:t>You can optionally attend up to three more training sessions on a ‘pay as</w:t>
      </w:r>
      <w:r>
        <w:t xml:space="preserve"> you go’ basis.</w:t>
      </w:r>
    </w:p>
    <w:p w14:paraId="614C23F4" w14:textId="77777777" w:rsidR="00C84855" w:rsidRDefault="009176E5">
      <w:pPr>
        <w:pStyle w:val="normal0"/>
        <w:numPr>
          <w:ilvl w:val="0"/>
          <w:numId w:val="2"/>
        </w:numPr>
        <w:ind w:hanging="360"/>
        <w:contextualSpacing/>
      </w:pPr>
      <w:r>
        <w:t>You are eligible to play matches for the club at any time during this taster period.</w:t>
      </w:r>
    </w:p>
    <w:p w14:paraId="410C2DB1" w14:textId="77777777" w:rsidR="00C84855" w:rsidRDefault="00C84855">
      <w:pPr>
        <w:pStyle w:val="normal0"/>
      </w:pPr>
    </w:p>
    <w:p w14:paraId="0B41C847" w14:textId="77777777" w:rsidR="00C84855" w:rsidRDefault="009176E5">
      <w:pPr>
        <w:pStyle w:val="Heading1"/>
      </w:pPr>
      <w:bookmarkStart w:id="3" w:name="_q0tqoipq5tzp" w:colFirst="0" w:colLast="0"/>
      <w:bookmarkEnd w:id="3"/>
      <w:r>
        <w:t>Returning players &amp; players who have completed their taster periods</w:t>
      </w:r>
    </w:p>
    <w:p w14:paraId="75AD11A0" w14:textId="77777777" w:rsidR="00C84855" w:rsidRDefault="009176E5">
      <w:pPr>
        <w:pStyle w:val="normal0"/>
        <w:numPr>
          <w:ilvl w:val="0"/>
          <w:numId w:val="5"/>
        </w:numPr>
        <w:ind w:hanging="360"/>
        <w:contextualSpacing/>
      </w:pPr>
      <w:r>
        <w:t>You must pay for the membership fee in advance of taking part in any training sessions</w:t>
      </w:r>
      <w:r>
        <w:t xml:space="preserve"> or matches. </w:t>
      </w:r>
    </w:p>
    <w:p w14:paraId="0B8A0C0F" w14:textId="77777777" w:rsidR="00C84855" w:rsidRDefault="009176E5">
      <w:pPr>
        <w:pStyle w:val="normal0"/>
        <w:numPr>
          <w:ilvl w:val="0"/>
          <w:numId w:val="5"/>
        </w:numPr>
        <w:ind w:hanging="360"/>
        <w:contextualSpacing/>
      </w:pPr>
      <w:r>
        <w:t>Players whose membership is paid, get the following additional benefits:</w:t>
      </w:r>
    </w:p>
    <w:p w14:paraId="49FD4256" w14:textId="77777777" w:rsidR="00C84855" w:rsidRDefault="009176E5">
      <w:pPr>
        <w:pStyle w:val="normal0"/>
        <w:numPr>
          <w:ilvl w:val="1"/>
          <w:numId w:val="5"/>
        </w:numPr>
        <w:ind w:hanging="360"/>
        <w:contextualSpacing/>
      </w:pPr>
      <w:r>
        <w:t>Free SMCC colts club cricket shirt</w:t>
      </w:r>
    </w:p>
    <w:p w14:paraId="13E6C180" w14:textId="77777777" w:rsidR="00C84855" w:rsidRDefault="009176E5">
      <w:pPr>
        <w:pStyle w:val="normal0"/>
        <w:numPr>
          <w:ilvl w:val="1"/>
          <w:numId w:val="5"/>
        </w:numPr>
        <w:ind w:hanging="360"/>
        <w:contextualSpacing/>
      </w:pPr>
      <w:r>
        <w:t xml:space="preserve">Eligibility for free (or nearly free) match tickets as part of group trip to the Oval (probably to watch a Surrey T20 match - details </w:t>
      </w:r>
      <w:r>
        <w:t>to be confirmed), assuming event has not already passed at time of payment.</w:t>
      </w:r>
    </w:p>
    <w:p w14:paraId="169A0054" w14:textId="77777777" w:rsidR="00C84855" w:rsidRDefault="009176E5">
      <w:pPr>
        <w:pStyle w:val="normal0"/>
        <w:numPr>
          <w:ilvl w:val="0"/>
          <w:numId w:val="5"/>
        </w:numPr>
        <w:ind w:hanging="360"/>
        <w:contextualSpacing/>
      </w:pPr>
      <w:r>
        <w:t>If your family is on a genuinely low income and cannot afford the full fee, please discuss with Sally Keith as we as a club have an “ability to pay is not a barrier to play” policy</w:t>
      </w:r>
      <w:r>
        <w:t xml:space="preserve">. The club will review your situation on a </w:t>
      </w:r>
      <w:proofErr w:type="gramStart"/>
      <w:r>
        <w:t>case by case</w:t>
      </w:r>
      <w:proofErr w:type="gramEnd"/>
      <w:r>
        <w:t xml:space="preserve"> basis.</w:t>
      </w:r>
    </w:p>
    <w:p w14:paraId="2D0B4C2A" w14:textId="77777777" w:rsidR="00C84855" w:rsidRDefault="00C84855">
      <w:pPr>
        <w:pStyle w:val="normal0"/>
      </w:pPr>
    </w:p>
    <w:p w14:paraId="2575C332" w14:textId="77777777" w:rsidR="00C84855" w:rsidRDefault="009176E5">
      <w:pPr>
        <w:pStyle w:val="Heading1"/>
      </w:pPr>
      <w:bookmarkStart w:id="4" w:name="_ix83s4kq10va" w:colFirst="0" w:colLast="0"/>
      <w:bookmarkEnd w:id="4"/>
      <w:r>
        <w:t>Charges &amp; membership fees (to be paid at bar in clubhouse)</w:t>
      </w:r>
    </w:p>
    <w:tbl>
      <w:tblPr>
        <w:tblStyle w:val="a"/>
        <w:tblW w:w="96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2"/>
        <w:gridCol w:w="601"/>
        <w:gridCol w:w="586"/>
        <w:gridCol w:w="540"/>
        <w:gridCol w:w="585"/>
        <w:gridCol w:w="600"/>
        <w:gridCol w:w="609"/>
        <w:gridCol w:w="566"/>
        <w:gridCol w:w="580"/>
        <w:gridCol w:w="580"/>
        <w:gridCol w:w="566"/>
        <w:gridCol w:w="552"/>
        <w:gridCol w:w="538"/>
        <w:gridCol w:w="538"/>
        <w:gridCol w:w="538"/>
      </w:tblGrid>
      <w:tr w:rsidR="00C84855" w14:paraId="2AE06F7D" w14:textId="77777777">
        <w:trPr>
          <w:trHeight w:val="380"/>
        </w:trPr>
        <w:tc>
          <w:tcPr>
            <w:tcW w:w="17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E2A22" w14:textId="77777777" w:rsidR="00C84855" w:rsidRDefault="00C84855">
            <w:pPr>
              <w:pStyle w:val="normal0"/>
              <w:widowControl w:val="0"/>
              <w:rPr>
                <w:sz w:val="16"/>
                <w:szCs w:val="16"/>
              </w:rPr>
            </w:pPr>
          </w:p>
          <w:p w14:paraId="4D333371" w14:textId="77777777" w:rsidR="00C84855" w:rsidRDefault="001B19E9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payme</w:t>
            </w:r>
            <w:r w:rsidR="009176E5">
              <w:rPr>
                <w:sz w:val="16"/>
                <w:szCs w:val="16"/>
              </w:rPr>
              <w:t>nt (based on training dates)</w:t>
            </w:r>
          </w:p>
        </w:tc>
        <w:tc>
          <w:tcPr>
            <w:tcW w:w="118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94EC4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</w:t>
            </w:r>
          </w:p>
        </w:tc>
        <w:tc>
          <w:tcPr>
            <w:tcW w:w="233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F9170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284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B6689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</w:t>
            </w:r>
          </w:p>
        </w:tc>
        <w:tc>
          <w:tcPr>
            <w:tcW w:w="107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93803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</w:t>
            </w:r>
          </w:p>
        </w:tc>
        <w:tc>
          <w:tcPr>
            <w:tcW w:w="5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6A54F" w14:textId="77777777" w:rsidR="00C84855" w:rsidRDefault="00C84855">
            <w:pPr>
              <w:pStyle w:val="normal0"/>
              <w:widowControl w:val="0"/>
              <w:rPr>
                <w:sz w:val="16"/>
                <w:szCs w:val="16"/>
              </w:rPr>
            </w:pPr>
          </w:p>
        </w:tc>
      </w:tr>
      <w:tr w:rsidR="00C84855" w14:paraId="13E7F763" w14:textId="77777777">
        <w:trPr>
          <w:trHeight w:val="380"/>
        </w:trPr>
        <w:tc>
          <w:tcPr>
            <w:tcW w:w="17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1D331" w14:textId="77777777" w:rsidR="00C84855" w:rsidRDefault="00C84855">
            <w:pPr>
              <w:pStyle w:val="normal0"/>
              <w:widowControl w:val="0"/>
              <w:rPr>
                <w:sz w:val="18"/>
                <w:szCs w:val="18"/>
              </w:rPr>
            </w:pPr>
          </w:p>
        </w:tc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FF543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0EBED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79BBF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EAE26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BD7C0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0A276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56E2D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057A4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EF743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09729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3E738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A3BB2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0C1F4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D8083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C84855" w14:paraId="12F46233" w14:textId="77777777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A439E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1st taster session</w:t>
            </w:r>
          </w:p>
        </w:tc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0D625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429CD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46794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664E5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</w:t>
            </w:r>
          </w:p>
        </w:tc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96DA5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</w:t>
            </w:r>
          </w:p>
        </w:tc>
        <w:tc>
          <w:tcPr>
            <w:tcW w:w="6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04596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</w:t>
            </w:r>
          </w:p>
        </w:tc>
        <w:tc>
          <w:tcPr>
            <w:tcW w:w="5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A3BAC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</w:t>
            </w:r>
            <w:proofErr w:type="gramEnd"/>
            <w:r>
              <w:rPr>
                <w:sz w:val="16"/>
                <w:szCs w:val="16"/>
              </w:rPr>
              <w:t>/a</w:t>
            </w:r>
          </w:p>
        </w:tc>
        <w:tc>
          <w:tcPr>
            <w:tcW w:w="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00774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</w:t>
            </w:r>
          </w:p>
        </w:tc>
        <w:tc>
          <w:tcPr>
            <w:tcW w:w="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AE267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</w:t>
            </w:r>
          </w:p>
        </w:tc>
        <w:tc>
          <w:tcPr>
            <w:tcW w:w="5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C6D99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55ACD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</w:t>
            </w:r>
          </w:p>
        </w:tc>
        <w:tc>
          <w:tcPr>
            <w:tcW w:w="5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94A9B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</w:t>
            </w:r>
          </w:p>
        </w:tc>
        <w:tc>
          <w:tcPr>
            <w:tcW w:w="5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FF7E0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</w:t>
            </w:r>
          </w:p>
        </w:tc>
        <w:tc>
          <w:tcPr>
            <w:tcW w:w="5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4FE80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</w:t>
            </w:r>
          </w:p>
        </w:tc>
      </w:tr>
      <w:tr w:rsidR="00C84855" w14:paraId="5E672A19" w14:textId="77777777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7EF02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Pay as you </w:t>
            </w:r>
            <w:r w:rsidR="001B19E9">
              <w:rPr>
                <w:sz w:val="16"/>
                <w:szCs w:val="16"/>
              </w:rPr>
              <w:t>go session (1st player in famil</w:t>
            </w:r>
            <w:r>
              <w:rPr>
                <w:sz w:val="16"/>
                <w:szCs w:val="16"/>
              </w:rPr>
              <w:t>y)</w:t>
            </w:r>
          </w:p>
        </w:tc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8E735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£13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AC109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£13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C3582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£13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DA1C2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£13</w:t>
            </w:r>
          </w:p>
        </w:tc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347AB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£13</w:t>
            </w:r>
          </w:p>
        </w:tc>
        <w:tc>
          <w:tcPr>
            <w:tcW w:w="6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1742B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£13</w:t>
            </w:r>
          </w:p>
        </w:tc>
        <w:tc>
          <w:tcPr>
            <w:tcW w:w="5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251A3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</w:t>
            </w:r>
            <w:proofErr w:type="gramEnd"/>
            <w:r>
              <w:rPr>
                <w:sz w:val="16"/>
                <w:szCs w:val="16"/>
              </w:rPr>
              <w:t>/a</w:t>
            </w:r>
          </w:p>
        </w:tc>
        <w:tc>
          <w:tcPr>
            <w:tcW w:w="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C703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£13</w:t>
            </w:r>
          </w:p>
        </w:tc>
        <w:tc>
          <w:tcPr>
            <w:tcW w:w="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98E0A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£13</w:t>
            </w:r>
          </w:p>
        </w:tc>
        <w:tc>
          <w:tcPr>
            <w:tcW w:w="5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AE834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£13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AF32C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£13</w:t>
            </w:r>
          </w:p>
        </w:tc>
        <w:tc>
          <w:tcPr>
            <w:tcW w:w="5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FC87C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£13</w:t>
            </w:r>
          </w:p>
        </w:tc>
        <w:tc>
          <w:tcPr>
            <w:tcW w:w="5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B0D4C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£13</w:t>
            </w:r>
          </w:p>
        </w:tc>
        <w:tc>
          <w:tcPr>
            <w:tcW w:w="5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9E4B1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£13</w:t>
            </w:r>
          </w:p>
        </w:tc>
      </w:tr>
      <w:tr w:rsidR="00C84855" w14:paraId="647DDE0B" w14:textId="77777777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6EC15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 as you go session (each additional player in family)</w:t>
            </w:r>
          </w:p>
        </w:tc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BA3CB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£10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76522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£10</w:t>
            </w: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FA0A5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£10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2A4DF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£10</w:t>
            </w:r>
          </w:p>
        </w:tc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BCB11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£10</w:t>
            </w:r>
          </w:p>
        </w:tc>
        <w:tc>
          <w:tcPr>
            <w:tcW w:w="6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A0CA9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£10</w:t>
            </w:r>
          </w:p>
        </w:tc>
        <w:tc>
          <w:tcPr>
            <w:tcW w:w="5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4A629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</w:t>
            </w:r>
            <w:proofErr w:type="gramEnd"/>
            <w:r>
              <w:rPr>
                <w:sz w:val="16"/>
                <w:szCs w:val="16"/>
              </w:rPr>
              <w:t>/a</w:t>
            </w:r>
          </w:p>
        </w:tc>
        <w:tc>
          <w:tcPr>
            <w:tcW w:w="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722A0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£10</w:t>
            </w:r>
          </w:p>
        </w:tc>
        <w:tc>
          <w:tcPr>
            <w:tcW w:w="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822A7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£10</w:t>
            </w:r>
          </w:p>
        </w:tc>
        <w:tc>
          <w:tcPr>
            <w:tcW w:w="5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621EE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£10</w:t>
            </w:r>
          </w:p>
        </w:tc>
        <w:tc>
          <w:tcPr>
            <w:tcW w:w="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08952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£10</w:t>
            </w:r>
          </w:p>
        </w:tc>
        <w:tc>
          <w:tcPr>
            <w:tcW w:w="5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0CACE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£10</w:t>
            </w:r>
          </w:p>
        </w:tc>
        <w:tc>
          <w:tcPr>
            <w:tcW w:w="5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12DA2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£10</w:t>
            </w:r>
          </w:p>
        </w:tc>
        <w:tc>
          <w:tcPr>
            <w:tcW w:w="5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06FCD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£10</w:t>
            </w:r>
          </w:p>
        </w:tc>
      </w:tr>
      <w:tr w:rsidR="00C84855" w14:paraId="6A6E8A5D" w14:textId="77777777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C2C47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1B19E9">
              <w:rPr>
                <w:sz w:val="16"/>
                <w:szCs w:val="16"/>
              </w:rPr>
              <w:t>embership (1st player per famil</w:t>
            </w:r>
            <w:r>
              <w:rPr>
                <w:sz w:val="16"/>
                <w:szCs w:val="16"/>
              </w:rPr>
              <w:t>y)</w:t>
            </w:r>
          </w:p>
        </w:tc>
        <w:tc>
          <w:tcPr>
            <w:tcW w:w="6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FB894C" w14:textId="77777777" w:rsidR="00C84855" w:rsidRDefault="009176E5">
            <w:pPr>
              <w:pStyle w:val="normal0"/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£130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CED27F" w14:textId="77777777" w:rsidR="00C84855" w:rsidRDefault="009176E5">
            <w:pPr>
              <w:pStyle w:val="normal0"/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£120</w:t>
            </w:r>
          </w:p>
        </w:tc>
        <w:tc>
          <w:tcPr>
            <w:tcW w:w="5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6E1A38" w14:textId="77777777" w:rsidR="00C84855" w:rsidRDefault="009176E5">
            <w:pPr>
              <w:pStyle w:val="normal0"/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£110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F0A625" w14:textId="77777777" w:rsidR="00C84855" w:rsidRDefault="009176E5">
            <w:pPr>
              <w:pStyle w:val="normal0"/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£100</w:t>
            </w:r>
          </w:p>
        </w:tc>
        <w:tc>
          <w:tcPr>
            <w:tcW w:w="6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229E14" w14:textId="77777777" w:rsidR="00C84855" w:rsidRDefault="009176E5">
            <w:pPr>
              <w:pStyle w:val="normal0"/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£90</w:t>
            </w:r>
          </w:p>
        </w:tc>
        <w:tc>
          <w:tcPr>
            <w:tcW w:w="60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17276D" w14:textId="77777777" w:rsidR="00C84855" w:rsidRDefault="009176E5">
            <w:pPr>
              <w:pStyle w:val="normal0"/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£80</w:t>
            </w:r>
          </w:p>
        </w:tc>
        <w:tc>
          <w:tcPr>
            <w:tcW w:w="56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50695A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</w:t>
            </w:r>
            <w:proofErr w:type="gramEnd"/>
            <w:r>
              <w:rPr>
                <w:sz w:val="16"/>
                <w:szCs w:val="16"/>
              </w:rPr>
              <w:t>/a</w:t>
            </w:r>
          </w:p>
        </w:tc>
        <w:tc>
          <w:tcPr>
            <w:tcW w:w="5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E652C7" w14:textId="77777777" w:rsidR="00C84855" w:rsidRDefault="009176E5">
            <w:pPr>
              <w:pStyle w:val="normal0"/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£70</w:t>
            </w:r>
          </w:p>
        </w:tc>
        <w:tc>
          <w:tcPr>
            <w:tcW w:w="5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024ECC" w14:textId="77777777" w:rsidR="00C84855" w:rsidRDefault="009176E5">
            <w:pPr>
              <w:pStyle w:val="normal0"/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£60</w:t>
            </w:r>
          </w:p>
        </w:tc>
        <w:tc>
          <w:tcPr>
            <w:tcW w:w="56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95ABEB" w14:textId="77777777" w:rsidR="00C84855" w:rsidRDefault="009176E5">
            <w:pPr>
              <w:pStyle w:val="normal0"/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£50</w:t>
            </w:r>
          </w:p>
        </w:tc>
        <w:tc>
          <w:tcPr>
            <w:tcW w:w="55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F13EF8" w14:textId="77777777" w:rsidR="00C84855" w:rsidRDefault="009176E5">
            <w:pPr>
              <w:pStyle w:val="normal0"/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£40</w:t>
            </w:r>
          </w:p>
        </w:tc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099FD0" w14:textId="77777777" w:rsidR="00C84855" w:rsidRDefault="009176E5">
            <w:pPr>
              <w:pStyle w:val="normal0"/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£30</w:t>
            </w:r>
          </w:p>
        </w:tc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44C1CF" w14:textId="77777777" w:rsidR="00C84855" w:rsidRDefault="009176E5">
            <w:pPr>
              <w:pStyle w:val="normal0"/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£20</w:t>
            </w:r>
          </w:p>
        </w:tc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CBF478" w14:textId="77777777" w:rsidR="00C84855" w:rsidRDefault="009176E5">
            <w:pPr>
              <w:pStyle w:val="normal0"/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£10</w:t>
            </w:r>
          </w:p>
        </w:tc>
      </w:tr>
      <w:tr w:rsidR="00C84855" w14:paraId="71E69801" w14:textId="77777777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F0BC5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Membership (each additional player per family)</w:t>
            </w:r>
          </w:p>
        </w:tc>
        <w:tc>
          <w:tcPr>
            <w:tcW w:w="6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335352" w14:textId="77777777" w:rsidR="00C84855" w:rsidRDefault="009176E5">
            <w:pPr>
              <w:pStyle w:val="normal0"/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£100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102097" w14:textId="77777777" w:rsidR="00C84855" w:rsidRDefault="009176E5">
            <w:pPr>
              <w:pStyle w:val="normal0"/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£92</w:t>
            </w:r>
          </w:p>
        </w:tc>
        <w:tc>
          <w:tcPr>
            <w:tcW w:w="5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BF3CB7" w14:textId="77777777" w:rsidR="00C84855" w:rsidRDefault="009176E5">
            <w:pPr>
              <w:pStyle w:val="normal0"/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£85</w:t>
            </w:r>
          </w:p>
        </w:tc>
        <w:tc>
          <w:tcPr>
            <w:tcW w:w="5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88F5B3" w14:textId="77777777" w:rsidR="00C84855" w:rsidRDefault="009176E5">
            <w:pPr>
              <w:pStyle w:val="normal0"/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£77</w:t>
            </w:r>
          </w:p>
        </w:tc>
        <w:tc>
          <w:tcPr>
            <w:tcW w:w="6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4696DE" w14:textId="77777777" w:rsidR="00C84855" w:rsidRDefault="009176E5">
            <w:pPr>
              <w:pStyle w:val="normal0"/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£69</w:t>
            </w:r>
          </w:p>
        </w:tc>
        <w:tc>
          <w:tcPr>
            <w:tcW w:w="60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167706" w14:textId="77777777" w:rsidR="00C84855" w:rsidRDefault="009176E5">
            <w:pPr>
              <w:pStyle w:val="normal0"/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£62</w:t>
            </w:r>
          </w:p>
        </w:tc>
        <w:tc>
          <w:tcPr>
            <w:tcW w:w="56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E0F9BF" w14:textId="77777777" w:rsidR="00C84855" w:rsidRDefault="009176E5">
            <w:pPr>
              <w:pStyle w:val="normal0"/>
              <w:widowControl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</w:t>
            </w:r>
            <w:proofErr w:type="gramEnd"/>
            <w:r>
              <w:rPr>
                <w:sz w:val="16"/>
                <w:szCs w:val="16"/>
              </w:rPr>
              <w:t>/a</w:t>
            </w:r>
          </w:p>
        </w:tc>
        <w:tc>
          <w:tcPr>
            <w:tcW w:w="5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D9E2AF" w14:textId="77777777" w:rsidR="00C84855" w:rsidRDefault="009176E5">
            <w:pPr>
              <w:pStyle w:val="normal0"/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£54</w:t>
            </w:r>
          </w:p>
        </w:tc>
        <w:tc>
          <w:tcPr>
            <w:tcW w:w="5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DA4CA9" w14:textId="77777777" w:rsidR="00C84855" w:rsidRDefault="009176E5">
            <w:pPr>
              <w:pStyle w:val="normal0"/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£46</w:t>
            </w:r>
          </w:p>
        </w:tc>
        <w:tc>
          <w:tcPr>
            <w:tcW w:w="56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BBB740" w14:textId="77777777" w:rsidR="00C84855" w:rsidRDefault="009176E5">
            <w:pPr>
              <w:pStyle w:val="normal0"/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£38</w:t>
            </w:r>
          </w:p>
        </w:tc>
        <w:tc>
          <w:tcPr>
            <w:tcW w:w="552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71F381" w14:textId="77777777" w:rsidR="00C84855" w:rsidRDefault="009176E5">
            <w:pPr>
              <w:pStyle w:val="normal0"/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£31</w:t>
            </w:r>
          </w:p>
        </w:tc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97933A" w14:textId="77777777" w:rsidR="00C84855" w:rsidRDefault="009176E5">
            <w:pPr>
              <w:pStyle w:val="normal0"/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£23</w:t>
            </w:r>
          </w:p>
        </w:tc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F7D91C" w14:textId="77777777" w:rsidR="00C84855" w:rsidRDefault="009176E5">
            <w:pPr>
              <w:pStyle w:val="normal0"/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£15</w:t>
            </w:r>
          </w:p>
        </w:tc>
        <w:tc>
          <w:tcPr>
            <w:tcW w:w="53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50D421" w14:textId="77777777" w:rsidR="00C84855" w:rsidRDefault="009176E5">
            <w:pPr>
              <w:pStyle w:val="normal0"/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£8</w:t>
            </w:r>
          </w:p>
        </w:tc>
      </w:tr>
    </w:tbl>
    <w:p w14:paraId="36624A0A" w14:textId="77777777" w:rsidR="00C84855" w:rsidRDefault="001B19E9">
      <w:pPr>
        <w:pStyle w:val="Heading1"/>
        <w:jc w:val="both"/>
      </w:pPr>
      <w:bookmarkStart w:id="5" w:name="_fdnmd86lylat" w:colFirst="0" w:colLast="0"/>
      <w:bookmarkEnd w:id="5"/>
      <w:r>
        <w:lastRenderedPageBreak/>
        <w:t>Who is the enrol</w:t>
      </w:r>
      <w:r w:rsidR="009176E5">
        <w:t>ment form for?</w:t>
      </w:r>
    </w:p>
    <w:p w14:paraId="73BF2CC8" w14:textId="77777777" w:rsidR="00C84855" w:rsidRDefault="009176E5">
      <w:pPr>
        <w:pStyle w:val="normal0"/>
        <w:numPr>
          <w:ilvl w:val="0"/>
          <w:numId w:val="6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All players under the age of 18 are considered ‘colts’ or ‘juniors’ and must be registered using this form before taking part in any cricket at SMCC.</w:t>
      </w:r>
    </w:p>
    <w:p w14:paraId="0825FBFB" w14:textId="77777777" w:rsidR="00C84855" w:rsidRDefault="009176E5">
      <w:pPr>
        <w:pStyle w:val="normal0"/>
        <w:numPr>
          <w:ilvl w:val="0"/>
          <w:numId w:val="6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applies whether a new player joining a session as a free ‘taster’ or </w:t>
      </w:r>
      <w:r>
        <w:rPr>
          <w:sz w:val="20"/>
          <w:szCs w:val="20"/>
        </w:rPr>
        <w:t>a returning player.</w:t>
      </w:r>
    </w:p>
    <w:p w14:paraId="34408175" w14:textId="77777777" w:rsidR="00C84855" w:rsidRDefault="009176E5">
      <w:pPr>
        <w:pStyle w:val="normal0"/>
        <w:numPr>
          <w:ilvl w:val="0"/>
          <w:numId w:val="6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Form must be completed and signed by a parent or legal guardian of the player.</w:t>
      </w:r>
    </w:p>
    <w:p w14:paraId="29B344F7" w14:textId="77777777" w:rsidR="00C84855" w:rsidRDefault="009176E5">
      <w:pPr>
        <w:pStyle w:val="Heading1"/>
        <w:jc w:val="both"/>
      </w:pPr>
      <w:bookmarkStart w:id="6" w:name="_2nqhnqmxt5hp" w:colFirst="0" w:colLast="0"/>
      <w:bookmarkEnd w:id="6"/>
      <w:r>
        <w:t>Notes on completing form</w:t>
      </w:r>
    </w:p>
    <w:p w14:paraId="5D697AF1" w14:textId="77777777" w:rsidR="00C84855" w:rsidRDefault="009176E5">
      <w:pPr>
        <w:pStyle w:val="normal0"/>
        <w:numPr>
          <w:ilvl w:val="0"/>
          <w:numId w:val="6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You must complete all fields marked as ‘required’ (even if you provided this information last year).</w:t>
      </w:r>
    </w:p>
    <w:p w14:paraId="329E46C5" w14:textId="77777777" w:rsidR="00C84855" w:rsidRDefault="009176E5">
      <w:pPr>
        <w:pStyle w:val="normal0"/>
        <w:numPr>
          <w:ilvl w:val="0"/>
          <w:numId w:val="6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Please complete all fields exce</w:t>
      </w:r>
      <w:r>
        <w:rPr>
          <w:sz w:val="20"/>
          <w:szCs w:val="20"/>
        </w:rPr>
        <w:t xml:space="preserve">pt where marked optional. </w:t>
      </w:r>
    </w:p>
    <w:p w14:paraId="7D0DB786" w14:textId="77777777" w:rsidR="00C84855" w:rsidRDefault="009176E5">
      <w:pPr>
        <w:pStyle w:val="Heading1"/>
        <w:jc w:val="both"/>
      </w:pPr>
      <w:bookmarkStart w:id="7" w:name="_uu6vlbd9kk75" w:colFirst="0" w:colLast="0"/>
      <w:bookmarkEnd w:id="7"/>
      <w:r>
        <w:t>How this data is used</w:t>
      </w:r>
    </w:p>
    <w:p w14:paraId="12468638" w14:textId="77777777" w:rsidR="00C84855" w:rsidRDefault="009176E5">
      <w:pPr>
        <w:pStyle w:val="normal0"/>
        <w:numPr>
          <w:ilvl w:val="0"/>
          <w:numId w:val="3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Access to data will be stored in a manner by which access to it can be controlled, with access being granted only to those who need it - e.g. junior cricket administrators, junior cricket coaches and team ma</w:t>
      </w:r>
      <w:r>
        <w:rPr>
          <w:sz w:val="20"/>
          <w:szCs w:val="20"/>
        </w:rPr>
        <w:t>nagers, junior social event organisers, club treasurer, etc.</w:t>
      </w:r>
    </w:p>
    <w:p w14:paraId="3697D39B" w14:textId="77777777" w:rsidR="00C84855" w:rsidRDefault="009176E5">
      <w:pPr>
        <w:pStyle w:val="normal0"/>
        <w:numPr>
          <w:ilvl w:val="0"/>
          <w:numId w:val="3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Some of the data (e.g. numbers of players per ethnic group, per gender, and with a disability) is reported to Surrey Cricket and the England &amp;</w:t>
      </w:r>
      <w:r>
        <w:rPr>
          <w:sz w:val="20"/>
          <w:szCs w:val="20"/>
        </w:rPr>
        <w:t xml:space="preserve"> Wales Cricket Board as part of the </w:t>
      </w:r>
      <w:proofErr w:type="spellStart"/>
      <w:r>
        <w:rPr>
          <w:sz w:val="20"/>
          <w:szCs w:val="20"/>
        </w:rPr>
        <w:t>Clubmark</w:t>
      </w:r>
      <w:proofErr w:type="spellEnd"/>
      <w:r>
        <w:rPr>
          <w:sz w:val="20"/>
          <w:szCs w:val="20"/>
        </w:rPr>
        <w:t xml:space="preserve"> accreditation scheme.</w:t>
      </w:r>
    </w:p>
    <w:p w14:paraId="799DC329" w14:textId="77777777" w:rsidR="00C84855" w:rsidRDefault="009176E5">
      <w:pPr>
        <w:pStyle w:val="normal0"/>
        <w:numPr>
          <w:ilvl w:val="0"/>
          <w:numId w:val="3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will be input into the </w:t>
      </w:r>
      <w:proofErr w:type="spellStart"/>
      <w:r>
        <w:rPr>
          <w:sz w:val="20"/>
          <w:szCs w:val="20"/>
        </w:rPr>
        <w:t>TeamStuff</w:t>
      </w:r>
      <w:proofErr w:type="spellEnd"/>
      <w:r>
        <w:rPr>
          <w:sz w:val="20"/>
          <w:szCs w:val="20"/>
        </w:rPr>
        <w:t xml:space="preserve"> app (see below).</w:t>
      </w:r>
    </w:p>
    <w:p w14:paraId="345504A4" w14:textId="77777777" w:rsidR="00C84855" w:rsidRDefault="009176E5">
      <w:pPr>
        <w:pStyle w:val="Heading1"/>
        <w:jc w:val="both"/>
      </w:pPr>
      <w:bookmarkStart w:id="8" w:name="_exltot9ak0o" w:colFirst="0" w:colLast="0"/>
      <w:bookmarkEnd w:id="8"/>
      <w:proofErr w:type="spellStart"/>
      <w:r>
        <w:t>TeamStuff</w:t>
      </w:r>
      <w:proofErr w:type="spellEnd"/>
      <w:r>
        <w:t xml:space="preserve"> app</w:t>
      </w:r>
    </w:p>
    <w:p w14:paraId="3C9FCE16" w14:textId="77777777" w:rsidR="00C84855" w:rsidRDefault="009176E5">
      <w:pPr>
        <w:pStyle w:val="normal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2017 we will be using a new app called </w:t>
      </w:r>
      <w:proofErr w:type="spellStart"/>
      <w:r>
        <w:rPr>
          <w:sz w:val="20"/>
          <w:szCs w:val="20"/>
        </w:rPr>
        <w:t>TeamStuff</w:t>
      </w:r>
      <w:proofErr w:type="spellEnd"/>
      <w:r>
        <w:rPr>
          <w:sz w:val="20"/>
          <w:szCs w:val="20"/>
        </w:rPr>
        <w:t xml:space="preserve"> (</w:t>
      </w:r>
      <w:hyperlink r:id="rId9">
        <w:r>
          <w:rPr>
            <w:color w:val="1155CC"/>
            <w:sz w:val="20"/>
            <w:szCs w:val="20"/>
            <w:u w:val="single"/>
          </w:rPr>
          <w:t>https://teamstuff.com/</w:t>
        </w:r>
      </w:hyperlink>
      <w:r>
        <w:rPr>
          <w:sz w:val="20"/>
          <w:szCs w:val="20"/>
        </w:rPr>
        <w:t xml:space="preserve">). </w:t>
      </w:r>
      <w:r>
        <w:rPr>
          <w:sz w:val="20"/>
          <w:szCs w:val="20"/>
        </w:rPr>
        <w:t xml:space="preserve">We will send you an invite to use the app after you’ve handed in your enrolment form. All parents and players are required to be in </w:t>
      </w:r>
      <w:proofErr w:type="spellStart"/>
      <w:r>
        <w:rPr>
          <w:sz w:val="20"/>
          <w:szCs w:val="20"/>
        </w:rPr>
        <w:t>TeamStuff</w:t>
      </w:r>
      <w:proofErr w:type="spellEnd"/>
      <w:r>
        <w:rPr>
          <w:sz w:val="20"/>
          <w:szCs w:val="20"/>
        </w:rPr>
        <w:t xml:space="preserve">. Example of how we can use </w:t>
      </w:r>
      <w:proofErr w:type="spellStart"/>
      <w:r>
        <w:rPr>
          <w:sz w:val="20"/>
          <w:szCs w:val="20"/>
        </w:rPr>
        <w:t>Teamstuff</w:t>
      </w:r>
      <w:proofErr w:type="spellEnd"/>
      <w:r>
        <w:rPr>
          <w:sz w:val="20"/>
          <w:szCs w:val="20"/>
        </w:rPr>
        <w:t>:</w:t>
      </w:r>
    </w:p>
    <w:p w14:paraId="59B1F8E8" w14:textId="77777777" w:rsidR="00C84855" w:rsidRDefault="00C84855">
      <w:pPr>
        <w:pStyle w:val="normal0"/>
        <w:jc w:val="both"/>
        <w:rPr>
          <w:sz w:val="20"/>
          <w:szCs w:val="20"/>
        </w:rPr>
      </w:pPr>
    </w:p>
    <w:p w14:paraId="1BA6D119" w14:textId="77777777" w:rsidR="00C84855" w:rsidRDefault="009176E5">
      <w:pPr>
        <w:pStyle w:val="normal0"/>
        <w:numPr>
          <w:ilvl w:val="0"/>
          <w:numId w:val="1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Enables coaches and team managers to see your contact details in case of em</w:t>
      </w:r>
      <w:r>
        <w:rPr>
          <w:sz w:val="20"/>
          <w:szCs w:val="20"/>
        </w:rPr>
        <w:t>ergencies</w:t>
      </w:r>
    </w:p>
    <w:p w14:paraId="69B06660" w14:textId="77777777" w:rsidR="00C84855" w:rsidRDefault="009176E5">
      <w:pPr>
        <w:pStyle w:val="normal0"/>
        <w:numPr>
          <w:ilvl w:val="0"/>
          <w:numId w:val="1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Get n</w:t>
      </w:r>
      <w:r w:rsidR="001B19E9">
        <w:rPr>
          <w:sz w:val="20"/>
          <w:szCs w:val="20"/>
        </w:rPr>
        <w:t>otifications of cancelled trai</w:t>
      </w:r>
      <w:r>
        <w:rPr>
          <w:sz w:val="20"/>
          <w:szCs w:val="20"/>
        </w:rPr>
        <w:t>ning and matches</w:t>
      </w:r>
    </w:p>
    <w:p w14:paraId="2F5456DB" w14:textId="77777777" w:rsidR="00C84855" w:rsidRDefault="009176E5">
      <w:pPr>
        <w:pStyle w:val="normal0"/>
        <w:numPr>
          <w:ilvl w:val="0"/>
          <w:numId w:val="1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View details of fixtures</w:t>
      </w:r>
    </w:p>
    <w:p w14:paraId="5194CB33" w14:textId="77777777" w:rsidR="00C84855" w:rsidRDefault="009176E5">
      <w:pPr>
        <w:pStyle w:val="normal0"/>
        <w:numPr>
          <w:ilvl w:val="0"/>
          <w:numId w:val="1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Set availability for matches</w:t>
      </w:r>
    </w:p>
    <w:p w14:paraId="544453D8" w14:textId="77777777" w:rsidR="00C84855" w:rsidRDefault="009176E5">
      <w:pPr>
        <w:pStyle w:val="normal0"/>
        <w:numPr>
          <w:ilvl w:val="0"/>
          <w:numId w:val="1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Get to know other players in the team and other parents (helps if you all upload photos)</w:t>
      </w:r>
    </w:p>
    <w:p w14:paraId="5C516A05" w14:textId="77777777" w:rsidR="00C84855" w:rsidRDefault="009176E5">
      <w:pPr>
        <w:pStyle w:val="normal0"/>
        <w:numPr>
          <w:ilvl w:val="0"/>
          <w:numId w:val="1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Share photos with other parents in the team</w:t>
      </w:r>
    </w:p>
    <w:p w14:paraId="3A5D38E1" w14:textId="77777777" w:rsidR="00C84855" w:rsidRDefault="009176E5">
      <w:pPr>
        <w:pStyle w:val="normal0"/>
        <w:numPr>
          <w:ilvl w:val="0"/>
          <w:numId w:val="1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Volunteer for tasks such as scoring and writing the match report</w:t>
      </w:r>
    </w:p>
    <w:p w14:paraId="255BDB45" w14:textId="77777777" w:rsidR="00C84855" w:rsidRDefault="00C84855">
      <w:pPr>
        <w:pStyle w:val="normal0"/>
        <w:jc w:val="both"/>
        <w:rPr>
          <w:sz w:val="20"/>
          <w:szCs w:val="20"/>
        </w:rPr>
      </w:pPr>
    </w:p>
    <w:p w14:paraId="4FF79D23" w14:textId="77777777" w:rsidR="00C84855" w:rsidRDefault="009176E5">
      <w:pPr>
        <w:pStyle w:val="normal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install the </w:t>
      </w:r>
      <w:proofErr w:type="spellStart"/>
      <w:r>
        <w:rPr>
          <w:sz w:val="20"/>
          <w:szCs w:val="20"/>
        </w:rPr>
        <w:t>TeamStuff</w:t>
      </w:r>
      <w:proofErr w:type="spellEnd"/>
      <w:r>
        <w:rPr>
          <w:sz w:val="20"/>
          <w:szCs w:val="20"/>
        </w:rPr>
        <w:t xml:space="preserve"> app on your phone.</w:t>
      </w:r>
    </w:p>
    <w:p w14:paraId="695434F5" w14:textId="77777777" w:rsidR="00C84855" w:rsidRDefault="009176E5">
      <w:pPr>
        <w:pStyle w:val="Heading1"/>
        <w:jc w:val="both"/>
      </w:pPr>
      <w:bookmarkStart w:id="9" w:name="_51yonbsuyven" w:colFirst="0" w:colLast="0"/>
      <w:bookmarkEnd w:id="9"/>
      <w:r>
        <w:t>Getting involved</w:t>
      </w:r>
    </w:p>
    <w:p w14:paraId="5E8094C3" w14:textId="77777777" w:rsidR="00C84855" w:rsidRDefault="009176E5">
      <w:pPr>
        <w:pStyle w:val="normal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SMCC is, like nearly all cricket clubs, a non-profit sports club that can only exist if members volunteer their time to help </w:t>
      </w:r>
      <w:r>
        <w:rPr>
          <w:sz w:val="20"/>
          <w:szCs w:val="20"/>
        </w:rPr>
        <w:t>with the thousands of hours per year that it takes to run the club. Here are some of the ways we need parents / guardians to get involved:</w:t>
      </w:r>
    </w:p>
    <w:p w14:paraId="05D7DD0D" w14:textId="77777777" w:rsidR="00C84855" w:rsidRDefault="00C84855">
      <w:pPr>
        <w:pStyle w:val="normal0"/>
        <w:jc w:val="both"/>
        <w:rPr>
          <w:sz w:val="20"/>
          <w:szCs w:val="20"/>
        </w:rPr>
      </w:pPr>
    </w:p>
    <w:p w14:paraId="4547F7E4" w14:textId="77777777" w:rsidR="00C84855" w:rsidRDefault="009176E5">
      <w:pPr>
        <w:pStyle w:val="normal0"/>
        <w:numPr>
          <w:ilvl w:val="0"/>
          <w:numId w:val="7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Coaching / assisting with coaching (help with training is possible)</w:t>
      </w:r>
    </w:p>
    <w:p w14:paraId="74FDBA32" w14:textId="77777777" w:rsidR="00C84855" w:rsidRDefault="009176E5">
      <w:pPr>
        <w:pStyle w:val="normal0"/>
        <w:numPr>
          <w:ilvl w:val="0"/>
          <w:numId w:val="7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Running BBQ or other food on training nights</w:t>
      </w:r>
    </w:p>
    <w:p w14:paraId="44DCFE3C" w14:textId="77777777" w:rsidR="00C84855" w:rsidRDefault="009176E5">
      <w:pPr>
        <w:pStyle w:val="normal0"/>
        <w:numPr>
          <w:ilvl w:val="0"/>
          <w:numId w:val="7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Pre</w:t>
      </w:r>
      <w:r>
        <w:rPr>
          <w:sz w:val="20"/>
          <w:szCs w:val="20"/>
        </w:rPr>
        <w:t xml:space="preserve">-match organisation (player availability, selection, transport to match, confirming details with opposition team manager,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</w:t>
      </w:r>
    </w:p>
    <w:p w14:paraId="6D121731" w14:textId="77777777" w:rsidR="00C84855" w:rsidRDefault="009176E5">
      <w:pPr>
        <w:pStyle w:val="normal0"/>
        <w:numPr>
          <w:ilvl w:val="0"/>
          <w:numId w:val="7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Coordinating things on match-day </w:t>
      </w:r>
    </w:p>
    <w:p w14:paraId="6A109302" w14:textId="77777777" w:rsidR="00C84855" w:rsidRDefault="009176E5">
      <w:pPr>
        <w:pStyle w:val="normal0"/>
        <w:numPr>
          <w:ilvl w:val="0"/>
          <w:numId w:val="7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Umpiring</w:t>
      </w:r>
    </w:p>
    <w:p w14:paraId="18E49643" w14:textId="77777777" w:rsidR="00C84855" w:rsidRDefault="009176E5">
      <w:pPr>
        <w:pStyle w:val="normal0"/>
        <w:numPr>
          <w:ilvl w:val="0"/>
          <w:numId w:val="7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Scoring</w:t>
      </w:r>
    </w:p>
    <w:p w14:paraId="14653659" w14:textId="77777777" w:rsidR="00C84855" w:rsidRDefault="009176E5">
      <w:pPr>
        <w:pStyle w:val="normal0"/>
        <w:numPr>
          <w:ilvl w:val="0"/>
          <w:numId w:val="7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Posting match updates to club’s </w:t>
      </w:r>
      <w:proofErr w:type="spellStart"/>
      <w:r>
        <w:rPr>
          <w:sz w:val="20"/>
          <w:szCs w:val="20"/>
        </w:rPr>
        <w:t>facebook</w:t>
      </w:r>
      <w:proofErr w:type="spellEnd"/>
      <w:r>
        <w:rPr>
          <w:sz w:val="20"/>
          <w:szCs w:val="20"/>
        </w:rPr>
        <w:t>/twitter and writing match report for weekly newsletter</w:t>
      </w:r>
    </w:p>
    <w:p w14:paraId="09E2BC0B" w14:textId="77777777" w:rsidR="00C84855" w:rsidRDefault="009176E5">
      <w:pPr>
        <w:pStyle w:val="normal0"/>
        <w:numPr>
          <w:ilvl w:val="0"/>
          <w:numId w:val="7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Helping with general administration</w:t>
      </w:r>
    </w:p>
    <w:p w14:paraId="5A549EF4" w14:textId="77777777" w:rsidR="00C84855" w:rsidRDefault="009176E5">
      <w:pPr>
        <w:pStyle w:val="normal0"/>
        <w:numPr>
          <w:ilvl w:val="0"/>
          <w:numId w:val="7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Helping to organising social events (e.g. trip to watch T20 at Oval, end of season fun-day and awards)</w:t>
      </w:r>
    </w:p>
    <w:p w14:paraId="7B62CFE0" w14:textId="77777777" w:rsidR="00C84855" w:rsidRDefault="009176E5">
      <w:pPr>
        <w:pStyle w:val="normal0"/>
        <w:numPr>
          <w:ilvl w:val="0"/>
          <w:numId w:val="7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Using my professional</w:t>
      </w:r>
      <w:r>
        <w:rPr>
          <w:sz w:val="20"/>
          <w:szCs w:val="20"/>
        </w:rPr>
        <w:t xml:space="preserve"> skills (e.g. building/electrical/plumbing/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 xml:space="preserve"> to help maintain the club facilities)</w:t>
      </w:r>
    </w:p>
    <w:p w14:paraId="18CDD165" w14:textId="77777777" w:rsidR="00C84855" w:rsidRDefault="009176E5">
      <w:pPr>
        <w:pStyle w:val="normal0"/>
        <w:numPr>
          <w:ilvl w:val="0"/>
          <w:numId w:val="7"/>
        </w:numPr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Something else (please suggest)</w:t>
      </w:r>
    </w:p>
    <w:p w14:paraId="2AE6BD79" w14:textId="77777777" w:rsidR="00C84855" w:rsidRDefault="00C84855">
      <w:pPr>
        <w:pStyle w:val="normal0"/>
        <w:jc w:val="both"/>
        <w:rPr>
          <w:sz w:val="20"/>
          <w:szCs w:val="20"/>
        </w:rPr>
      </w:pPr>
    </w:p>
    <w:p w14:paraId="70FFA41E" w14:textId="77777777" w:rsidR="00C84855" w:rsidRDefault="009176E5">
      <w:pPr>
        <w:pStyle w:val="normal0"/>
        <w:jc w:val="both"/>
        <w:rPr>
          <w:sz w:val="20"/>
          <w:szCs w:val="20"/>
        </w:rPr>
      </w:pPr>
      <w:r>
        <w:rPr>
          <w:sz w:val="20"/>
          <w:szCs w:val="20"/>
        </w:rPr>
        <w:t>Whether you can help every week, some weeks or just occasionally, we would like all parents to get involved at some point during the year.</w:t>
      </w:r>
      <w:r>
        <w:rPr>
          <w:sz w:val="20"/>
          <w:szCs w:val="20"/>
        </w:rPr>
        <w:t xml:space="preserve"> </w:t>
      </w:r>
    </w:p>
    <w:p w14:paraId="1A4818F3" w14:textId="77777777" w:rsidR="00C84855" w:rsidRDefault="009176E5">
      <w:pPr>
        <w:pStyle w:val="Heading1"/>
        <w:jc w:val="both"/>
        <w:rPr>
          <w:color w:val="0000FF"/>
        </w:rPr>
      </w:pPr>
      <w:bookmarkStart w:id="10" w:name="_uy3uc72i42fm" w:colFirst="0" w:colLast="0"/>
      <w:bookmarkEnd w:id="10"/>
      <w:r>
        <w:lastRenderedPageBreak/>
        <w:t>SMCC Juniors Enrolment Form 2017</w:t>
      </w:r>
    </w:p>
    <w:p w14:paraId="5AF1D41A" w14:textId="77777777" w:rsidR="00C84855" w:rsidRDefault="009176E5">
      <w:pPr>
        <w:pStyle w:val="Heading2"/>
        <w:tabs>
          <w:tab w:val="left" w:pos="5160"/>
        </w:tabs>
      </w:pPr>
      <w:bookmarkStart w:id="11" w:name="_hh46odn689e0" w:colFirst="0" w:colLast="0"/>
      <w:bookmarkEnd w:id="11"/>
      <w:r>
        <w:t>Parent/guardian 1</w:t>
      </w:r>
    </w:p>
    <w:tbl>
      <w:tblPr>
        <w:tblStyle w:val="a0"/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7560"/>
      </w:tblGrid>
      <w:tr w:rsidR="00C84855" w14:paraId="7D694BE8" w14:textId="77777777"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2E1A2" w14:textId="77777777" w:rsidR="00C84855" w:rsidRDefault="009176E5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7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6C4D1" w14:textId="77777777" w:rsidR="00C84855" w:rsidRDefault="00C84855">
            <w:pPr>
              <w:pStyle w:val="normal0"/>
              <w:widowControl w:val="0"/>
            </w:pPr>
          </w:p>
        </w:tc>
      </w:tr>
      <w:tr w:rsidR="00C84855" w14:paraId="509D1491" w14:textId="77777777"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1F625" w14:textId="77777777" w:rsidR="00C84855" w:rsidRDefault="009176E5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7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CD4D0" w14:textId="77777777" w:rsidR="00C84855" w:rsidRDefault="00C84855">
            <w:pPr>
              <w:pStyle w:val="normal0"/>
              <w:widowControl w:val="0"/>
            </w:pPr>
          </w:p>
        </w:tc>
      </w:tr>
      <w:tr w:rsidR="00C84855" w14:paraId="17E690D4" w14:textId="77777777"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AD2D2" w14:textId="77777777" w:rsidR="00C84855" w:rsidRDefault="009176E5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Relationship to player</w:t>
            </w:r>
          </w:p>
        </w:tc>
        <w:tc>
          <w:tcPr>
            <w:tcW w:w="7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69B74" w14:textId="77777777" w:rsidR="00C84855" w:rsidRDefault="00C84855">
            <w:pPr>
              <w:pStyle w:val="normal0"/>
              <w:widowControl w:val="0"/>
            </w:pPr>
          </w:p>
        </w:tc>
      </w:tr>
      <w:tr w:rsidR="00C84855" w14:paraId="100F97C1" w14:textId="77777777"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EC6C6" w14:textId="77777777" w:rsidR="00C84855" w:rsidRDefault="009176E5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C3E6D" w14:textId="77777777" w:rsidR="00C84855" w:rsidRDefault="00C84855">
            <w:pPr>
              <w:pStyle w:val="normal0"/>
              <w:widowControl w:val="0"/>
            </w:pPr>
          </w:p>
          <w:p w14:paraId="3C637A52" w14:textId="77777777" w:rsidR="00C84855" w:rsidRDefault="00C84855">
            <w:pPr>
              <w:pStyle w:val="normal0"/>
              <w:widowControl w:val="0"/>
            </w:pPr>
          </w:p>
          <w:p w14:paraId="4F587865" w14:textId="77777777" w:rsidR="00C84855" w:rsidRDefault="00C84855">
            <w:pPr>
              <w:pStyle w:val="normal0"/>
              <w:widowControl w:val="0"/>
            </w:pPr>
          </w:p>
        </w:tc>
      </w:tr>
      <w:tr w:rsidR="00C84855" w14:paraId="2C6EDAFA" w14:textId="77777777"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D9184" w14:textId="77777777" w:rsidR="00C84855" w:rsidRDefault="009176E5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7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45CF3" w14:textId="77777777" w:rsidR="00C84855" w:rsidRDefault="00C84855">
            <w:pPr>
              <w:pStyle w:val="normal0"/>
              <w:widowControl w:val="0"/>
            </w:pPr>
          </w:p>
        </w:tc>
      </w:tr>
      <w:tr w:rsidR="00C84855" w14:paraId="0B71BA10" w14:textId="77777777"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376AC" w14:textId="77777777" w:rsidR="00C84855" w:rsidRDefault="009176E5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7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C73C2" w14:textId="77777777" w:rsidR="00C84855" w:rsidRDefault="00C84855">
            <w:pPr>
              <w:pStyle w:val="normal0"/>
              <w:widowControl w:val="0"/>
            </w:pPr>
          </w:p>
        </w:tc>
      </w:tr>
      <w:tr w:rsidR="00C84855" w14:paraId="22A1049D" w14:textId="77777777"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BB076" w14:textId="77777777" w:rsidR="00C84855" w:rsidRDefault="009176E5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How I would like to get involved (see above)</w:t>
            </w:r>
          </w:p>
        </w:tc>
        <w:tc>
          <w:tcPr>
            <w:tcW w:w="7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D5EA1" w14:textId="77777777" w:rsidR="00C84855" w:rsidRDefault="00C84855">
            <w:pPr>
              <w:pStyle w:val="normal0"/>
              <w:widowControl w:val="0"/>
            </w:pPr>
          </w:p>
          <w:p w14:paraId="2414366F" w14:textId="77777777" w:rsidR="00C84855" w:rsidRDefault="00C84855">
            <w:pPr>
              <w:pStyle w:val="normal0"/>
              <w:widowControl w:val="0"/>
            </w:pPr>
          </w:p>
          <w:p w14:paraId="3679020A" w14:textId="77777777" w:rsidR="00C84855" w:rsidRDefault="00C84855">
            <w:pPr>
              <w:pStyle w:val="normal0"/>
              <w:widowControl w:val="0"/>
            </w:pPr>
          </w:p>
          <w:p w14:paraId="5B4FF892" w14:textId="77777777" w:rsidR="00C84855" w:rsidRDefault="00C84855">
            <w:pPr>
              <w:pStyle w:val="normal0"/>
              <w:widowControl w:val="0"/>
            </w:pPr>
          </w:p>
          <w:p w14:paraId="25FFE90F" w14:textId="77777777" w:rsidR="00C84855" w:rsidRDefault="00C84855">
            <w:pPr>
              <w:pStyle w:val="normal0"/>
              <w:widowControl w:val="0"/>
            </w:pPr>
          </w:p>
          <w:p w14:paraId="659CAD21" w14:textId="77777777" w:rsidR="00C84855" w:rsidRDefault="00C84855">
            <w:pPr>
              <w:pStyle w:val="normal0"/>
              <w:widowControl w:val="0"/>
            </w:pPr>
          </w:p>
          <w:p w14:paraId="46AAAC2C" w14:textId="77777777" w:rsidR="00C84855" w:rsidRDefault="00C84855">
            <w:pPr>
              <w:pStyle w:val="normal0"/>
              <w:widowControl w:val="0"/>
            </w:pPr>
          </w:p>
          <w:p w14:paraId="1C9BDE04" w14:textId="77777777" w:rsidR="00C84855" w:rsidRDefault="00C84855">
            <w:pPr>
              <w:pStyle w:val="normal0"/>
              <w:widowControl w:val="0"/>
            </w:pPr>
          </w:p>
        </w:tc>
      </w:tr>
    </w:tbl>
    <w:p w14:paraId="163AC79D" w14:textId="77777777" w:rsidR="00C84855" w:rsidRDefault="00C84855">
      <w:pPr>
        <w:pStyle w:val="normal0"/>
        <w:tabs>
          <w:tab w:val="left" w:pos="5160"/>
        </w:tabs>
      </w:pPr>
    </w:p>
    <w:p w14:paraId="68089DEF" w14:textId="77777777" w:rsidR="00C84855" w:rsidRDefault="009176E5">
      <w:pPr>
        <w:pStyle w:val="Heading2"/>
        <w:tabs>
          <w:tab w:val="left" w:pos="5160"/>
        </w:tabs>
      </w:pPr>
      <w:bookmarkStart w:id="12" w:name="_evr0o92ov0h8" w:colFirst="0" w:colLast="0"/>
      <w:bookmarkEnd w:id="12"/>
      <w:r>
        <w:t xml:space="preserve">Parent/guardian </w:t>
      </w:r>
      <w:proofErr w:type="gramStart"/>
      <w:r>
        <w:t>2  or</w:t>
      </w:r>
      <w:proofErr w:type="gramEnd"/>
      <w:r>
        <w:t xml:space="preserve"> additional emergency contact (optional)</w:t>
      </w:r>
    </w:p>
    <w:tbl>
      <w:tblPr>
        <w:tblStyle w:val="a1"/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7560"/>
      </w:tblGrid>
      <w:tr w:rsidR="00C84855" w14:paraId="68CD5142" w14:textId="77777777"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FDA1A" w14:textId="77777777" w:rsidR="00C84855" w:rsidRDefault="009176E5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7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EF015" w14:textId="77777777" w:rsidR="00C84855" w:rsidRDefault="00C84855">
            <w:pPr>
              <w:pStyle w:val="normal0"/>
              <w:widowControl w:val="0"/>
            </w:pPr>
          </w:p>
        </w:tc>
      </w:tr>
      <w:tr w:rsidR="00C84855" w14:paraId="3E9E3464" w14:textId="77777777"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345F1" w14:textId="77777777" w:rsidR="00C84855" w:rsidRDefault="009176E5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7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EF6C9" w14:textId="77777777" w:rsidR="00C84855" w:rsidRDefault="00C84855">
            <w:pPr>
              <w:pStyle w:val="normal0"/>
              <w:widowControl w:val="0"/>
            </w:pPr>
          </w:p>
        </w:tc>
      </w:tr>
      <w:tr w:rsidR="00C84855" w14:paraId="3D54B0A0" w14:textId="77777777"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CC315" w14:textId="77777777" w:rsidR="00C84855" w:rsidRDefault="009176E5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Relationship to player</w:t>
            </w:r>
          </w:p>
        </w:tc>
        <w:tc>
          <w:tcPr>
            <w:tcW w:w="7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4E5E7" w14:textId="77777777" w:rsidR="00C84855" w:rsidRDefault="00C84855">
            <w:pPr>
              <w:pStyle w:val="normal0"/>
              <w:widowControl w:val="0"/>
            </w:pPr>
          </w:p>
        </w:tc>
      </w:tr>
      <w:tr w:rsidR="00C84855" w14:paraId="5507CD6F" w14:textId="77777777"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8BE91" w14:textId="77777777" w:rsidR="00C84855" w:rsidRDefault="009176E5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3B5B6" w14:textId="77777777" w:rsidR="00C84855" w:rsidRDefault="00C84855">
            <w:pPr>
              <w:pStyle w:val="normal0"/>
              <w:widowControl w:val="0"/>
            </w:pPr>
          </w:p>
          <w:p w14:paraId="36DEFCD5" w14:textId="77777777" w:rsidR="00C84855" w:rsidRDefault="00C84855">
            <w:pPr>
              <w:pStyle w:val="normal0"/>
              <w:widowControl w:val="0"/>
            </w:pPr>
          </w:p>
          <w:p w14:paraId="239638A5" w14:textId="77777777" w:rsidR="00C84855" w:rsidRDefault="00C84855">
            <w:pPr>
              <w:pStyle w:val="normal0"/>
              <w:widowControl w:val="0"/>
            </w:pPr>
          </w:p>
        </w:tc>
      </w:tr>
      <w:tr w:rsidR="00C84855" w14:paraId="2DA63463" w14:textId="77777777"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0FDB5" w14:textId="77777777" w:rsidR="00C84855" w:rsidRDefault="009176E5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7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CF30" w14:textId="77777777" w:rsidR="00C84855" w:rsidRDefault="00C84855">
            <w:pPr>
              <w:pStyle w:val="normal0"/>
              <w:widowControl w:val="0"/>
            </w:pPr>
          </w:p>
        </w:tc>
      </w:tr>
      <w:tr w:rsidR="00C84855" w14:paraId="103F903A" w14:textId="77777777"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8C89" w14:textId="77777777" w:rsidR="00C84855" w:rsidRDefault="009176E5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7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0440D" w14:textId="77777777" w:rsidR="00C84855" w:rsidRDefault="00C84855">
            <w:pPr>
              <w:pStyle w:val="normal0"/>
              <w:widowControl w:val="0"/>
            </w:pPr>
          </w:p>
        </w:tc>
      </w:tr>
      <w:tr w:rsidR="00C84855" w14:paraId="2A4879C6" w14:textId="77777777"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CAAF4" w14:textId="77777777" w:rsidR="00C84855" w:rsidRDefault="009176E5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How I would like to get involved (see above)</w:t>
            </w:r>
          </w:p>
        </w:tc>
        <w:tc>
          <w:tcPr>
            <w:tcW w:w="7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74116" w14:textId="77777777" w:rsidR="00C84855" w:rsidRDefault="00C84855">
            <w:pPr>
              <w:pStyle w:val="normal0"/>
              <w:widowControl w:val="0"/>
            </w:pPr>
          </w:p>
          <w:p w14:paraId="2BD8B8F1" w14:textId="77777777" w:rsidR="00C84855" w:rsidRDefault="00C84855">
            <w:pPr>
              <w:pStyle w:val="normal0"/>
              <w:widowControl w:val="0"/>
            </w:pPr>
          </w:p>
          <w:p w14:paraId="343BC81F" w14:textId="77777777" w:rsidR="00C84855" w:rsidRDefault="00C84855">
            <w:pPr>
              <w:pStyle w:val="normal0"/>
              <w:widowControl w:val="0"/>
            </w:pPr>
          </w:p>
          <w:p w14:paraId="74792D8B" w14:textId="77777777" w:rsidR="00C84855" w:rsidRDefault="00C84855">
            <w:pPr>
              <w:pStyle w:val="normal0"/>
              <w:widowControl w:val="0"/>
            </w:pPr>
          </w:p>
          <w:p w14:paraId="67D516FE" w14:textId="77777777" w:rsidR="00C84855" w:rsidRDefault="00C84855">
            <w:pPr>
              <w:pStyle w:val="normal0"/>
              <w:widowControl w:val="0"/>
            </w:pPr>
          </w:p>
          <w:p w14:paraId="74E004E2" w14:textId="77777777" w:rsidR="00C84855" w:rsidRDefault="00C84855">
            <w:pPr>
              <w:pStyle w:val="normal0"/>
              <w:widowControl w:val="0"/>
            </w:pPr>
          </w:p>
          <w:p w14:paraId="5128408C" w14:textId="77777777" w:rsidR="00C84855" w:rsidRDefault="00C84855">
            <w:pPr>
              <w:pStyle w:val="normal0"/>
              <w:widowControl w:val="0"/>
            </w:pPr>
          </w:p>
          <w:p w14:paraId="10410AD0" w14:textId="77777777" w:rsidR="00C84855" w:rsidRDefault="00C84855">
            <w:pPr>
              <w:pStyle w:val="normal0"/>
              <w:widowControl w:val="0"/>
            </w:pPr>
          </w:p>
        </w:tc>
      </w:tr>
    </w:tbl>
    <w:p w14:paraId="39745ADA" w14:textId="77777777" w:rsidR="00C84855" w:rsidRDefault="009176E5">
      <w:pPr>
        <w:pStyle w:val="Heading2"/>
        <w:tabs>
          <w:tab w:val="left" w:pos="5160"/>
        </w:tabs>
      </w:pPr>
      <w:bookmarkStart w:id="13" w:name="_qhg2ybek2l37" w:colFirst="0" w:colLast="0"/>
      <w:bookmarkEnd w:id="13"/>
      <w:r>
        <w:lastRenderedPageBreak/>
        <w:t xml:space="preserve">Player </w:t>
      </w:r>
    </w:p>
    <w:p w14:paraId="3FCE2055" w14:textId="77777777" w:rsidR="00C84855" w:rsidRDefault="009176E5">
      <w:pPr>
        <w:pStyle w:val="normal0"/>
        <w:tabs>
          <w:tab w:val="left" w:pos="5160"/>
        </w:tabs>
      </w:pPr>
      <w:r>
        <w:t>Complete a copy of this page for each player in your care</w:t>
      </w:r>
    </w:p>
    <w:p w14:paraId="61BB2D20" w14:textId="77777777" w:rsidR="00C84855" w:rsidRDefault="00C84855">
      <w:pPr>
        <w:pStyle w:val="normal0"/>
        <w:tabs>
          <w:tab w:val="left" w:pos="5160"/>
        </w:tabs>
      </w:pPr>
    </w:p>
    <w:tbl>
      <w:tblPr>
        <w:tblStyle w:val="a2"/>
        <w:tblW w:w="90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7005"/>
      </w:tblGrid>
      <w:tr w:rsidR="00C84855" w14:paraId="1514F33E" w14:textId="77777777">
        <w:trPr>
          <w:trHeight w:val="42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F1311" w14:textId="77777777" w:rsidR="00C84855" w:rsidRDefault="009176E5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7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B6957" w14:textId="77777777" w:rsidR="00C84855" w:rsidRDefault="00C84855">
            <w:pPr>
              <w:pStyle w:val="normal0"/>
              <w:widowControl w:val="0"/>
              <w:rPr>
                <w:b/>
              </w:rPr>
            </w:pPr>
          </w:p>
        </w:tc>
      </w:tr>
      <w:tr w:rsidR="00C84855" w14:paraId="56C8CC71" w14:textId="77777777">
        <w:trPr>
          <w:trHeight w:val="42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453AF" w14:textId="77777777" w:rsidR="00C84855" w:rsidRDefault="009176E5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7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B4954" w14:textId="77777777" w:rsidR="00C84855" w:rsidRDefault="00C84855">
            <w:pPr>
              <w:pStyle w:val="normal0"/>
              <w:widowControl w:val="0"/>
              <w:rPr>
                <w:b/>
              </w:rPr>
            </w:pPr>
          </w:p>
        </w:tc>
      </w:tr>
      <w:tr w:rsidR="00C84855" w14:paraId="5867B3C3" w14:textId="77777777">
        <w:trPr>
          <w:trHeight w:val="42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7FC57" w14:textId="77777777" w:rsidR="00C84855" w:rsidRDefault="009176E5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88805" w14:textId="77777777" w:rsidR="00C84855" w:rsidRDefault="00C84855">
            <w:pPr>
              <w:pStyle w:val="normal0"/>
              <w:widowControl w:val="0"/>
              <w:rPr>
                <w:b/>
              </w:rPr>
            </w:pPr>
          </w:p>
          <w:p w14:paraId="7D070FBD" w14:textId="77777777" w:rsidR="00C84855" w:rsidRDefault="00C84855">
            <w:pPr>
              <w:pStyle w:val="normal0"/>
              <w:widowControl w:val="0"/>
              <w:rPr>
                <w:b/>
              </w:rPr>
            </w:pPr>
          </w:p>
          <w:p w14:paraId="12F3C378" w14:textId="77777777" w:rsidR="00C84855" w:rsidRDefault="00C84855">
            <w:pPr>
              <w:pStyle w:val="normal0"/>
              <w:widowControl w:val="0"/>
              <w:rPr>
                <w:b/>
              </w:rPr>
            </w:pPr>
          </w:p>
          <w:p w14:paraId="2C9E852C" w14:textId="77777777" w:rsidR="00C84855" w:rsidRDefault="00C84855">
            <w:pPr>
              <w:pStyle w:val="normal0"/>
              <w:widowControl w:val="0"/>
              <w:rPr>
                <w:b/>
              </w:rPr>
            </w:pPr>
          </w:p>
        </w:tc>
      </w:tr>
      <w:tr w:rsidR="00C84855" w14:paraId="0166E8F8" w14:textId="77777777">
        <w:trPr>
          <w:trHeight w:val="42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82452" w14:textId="77777777" w:rsidR="00C84855" w:rsidRDefault="009176E5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7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62785" w14:textId="77777777" w:rsidR="00C84855" w:rsidRDefault="009176E5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Day:                          Month</w:t>
            </w:r>
            <w:proofErr w:type="gramStart"/>
            <w:r>
              <w:rPr>
                <w:b/>
              </w:rPr>
              <w:t>:                          Year</w:t>
            </w:r>
            <w:proofErr w:type="gramEnd"/>
            <w:r>
              <w:rPr>
                <w:b/>
              </w:rPr>
              <w:t xml:space="preserve">: </w:t>
            </w:r>
          </w:p>
        </w:tc>
      </w:tr>
      <w:tr w:rsidR="00C84855" w14:paraId="5494AB45" w14:textId="77777777">
        <w:trPr>
          <w:trHeight w:val="42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428CA" w14:textId="77777777" w:rsidR="00C84855" w:rsidRDefault="009176E5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Name of school/college</w:t>
            </w:r>
          </w:p>
        </w:tc>
        <w:tc>
          <w:tcPr>
            <w:tcW w:w="7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DBE28" w14:textId="77777777" w:rsidR="00C84855" w:rsidRDefault="00C84855">
            <w:pPr>
              <w:pStyle w:val="normal0"/>
              <w:widowControl w:val="0"/>
              <w:rPr>
                <w:b/>
              </w:rPr>
            </w:pPr>
          </w:p>
        </w:tc>
      </w:tr>
      <w:tr w:rsidR="00C84855" w14:paraId="3DCF212B" w14:textId="77777777">
        <w:trPr>
          <w:trHeight w:val="42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B4C62" w14:textId="77777777" w:rsidR="00C84855" w:rsidRDefault="009176E5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7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E2F09" w14:textId="77777777" w:rsidR="00C84855" w:rsidRDefault="00C84855">
            <w:pPr>
              <w:pStyle w:val="normal0"/>
              <w:widowControl w:val="0"/>
              <w:rPr>
                <w:b/>
              </w:rPr>
            </w:pPr>
          </w:p>
        </w:tc>
      </w:tr>
      <w:tr w:rsidR="00C84855" w14:paraId="23D5940E" w14:textId="77777777">
        <w:trPr>
          <w:trHeight w:val="42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8519A" w14:textId="77777777" w:rsidR="00C84855" w:rsidRDefault="009176E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b/>
              </w:rPr>
              <w:t>Ethnicity (optional)</w:t>
            </w:r>
          </w:p>
          <w:p w14:paraId="619F58C2" w14:textId="77777777" w:rsidR="00C84855" w:rsidRDefault="00C84855">
            <w:pPr>
              <w:pStyle w:val="normal0"/>
              <w:widowControl w:val="0"/>
              <w:rPr>
                <w:sz w:val="18"/>
                <w:szCs w:val="18"/>
              </w:rPr>
            </w:pPr>
          </w:p>
          <w:p w14:paraId="391D062F" w14:textId="77777777" w:rsidR="00C84855" w:rsidRDefault="009176E5">
            <w:pPr>
              <w:pStyle w:val="normal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Used by the England &amp; Wales Cricket Board to identify &amp; address inequalities.</w:t>
            </w:r>
          </w:p>
        </w:tc>
        <w:tc>
          <w:tcPr>
            <w:tcW w:w="7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30EA5" w14:textId="77777777" w:rsidR="00C84855" w:rsidRDefault="00C84855">
            <w:pPr>
              <w:pStyle w:val="normal0"/>
              <w:widowControl w:val="0"/>
              <w:rPr>
                <w:b/>
              </w:rPr>
            </w:pPr>
          </w:p>
        </w:tc>
      </w:tr>
      <w:tr w:rsidR="00C84855" w14:paraId="3F03B7A8" w14:textId="77777777">
        <w:trPr>
          <w:trHeight w:val="42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D94D5" w14:textId="77777777" w:rsidR="00C84855" w:rsidRDefault="009176E5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Disability</w:t>
            </w:r>
          </w:p>
          <w:p w14:paraId="5F638E9C" w14:textId="77777777" w:rsidR="00C84855" w:rsidRDefault="00C84855">
            <w:pPr>
              <w:pStyle w:val="normal0"/>
              <w:widowControl w:val="0"/>
              <w:rPr>
                <w:b/>
              </w:rPr>
            </w:pPr>
          </w:p>
          <w:p w14:paraId="0962F1B5" w14:textId="77777777" w:rsidR="00C84855" w:rsidRDefault="009176E5">
            <w:pPr>
              <w:pStyle w:val="normal0"/>
              <w:widowControl w:val="0"/>
              <w:rPr>
                <w:b/>
              </w:rPr>
            </w:pPr>
            <w:r>
              <w:rPr>
                <w:sz w:val="18"/>
                <w:szCs w:val="18"/>
              </w:rPr>
              <w:t>Used by the England &amp;</w:t>
            </w:r>
            <w:r>
              <w:rPr>
                <w:sz w:val="18"/>
                <w:szCs w:val="18"/>
              </w:rPr>
              <w:t xml:space="preserve"> Wales Cricket Board to identify &amp; address inequalities.</w:t>
            </w:r>
          </w:p>
        </w:tc>
        <w:tc>
          <w:tcPr>
            <w:tcW w:w="7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F69F9" w14:textId="77777777" w:rsidR="00C84855" w:rsidRDefault="009176E5">
            <w:pPr>
              <w:pStyle w:val="normal0"/>
            </w:pPr>
            <w:r>
              <w:t xml:space="preserve">Do you consider your child to have a disability?     </w:t>
            </w:r>
          </w:p>
          <w:p w14:paraId="1CF1384C" w14:textId="77777777" w:rsidR="00C84855" w:rsidRDefault="009176E5">
            <w:pPr>
              <w:pStyle w:val="normal0"/>
            </w:pPr>
            <w:r>
              <w:t>☐</w:t>
            </w:r>
            <w:r>
              <w:t xml:space="preserve"> Yes        ☐ No</w:t>
            </w:r>
          </w:p>
          <w:p w14:paraId="6D096FFB" w14:textId="77777777" w:rsidR="00C84855" w:rsidRDefault="00C84855">
            <w:pPr>
              <w:pStyle w:val="normal0"/>
            </w:pPr>
          </w:p>
          <w:p w14:paraId="1E19EF1D" w14:textId="77777777" w:rsidR="00C84855" w:rsidRDefault="009176E5">
            <w:pPr>
              <w:pStyle w:val="normal0"/>
            </w:pPr>
            <w:r>
              <w:t>If yes, please specify:</w:t>
            </w:r>
          </w:p>
          <w:p w14:paraId="63F6F9FC" w14:textId="77777777" w:rsidR="00C84855" w:rsidRDefault="00C84855">
            <w:pPr>
              <w:pStyle w:val="normal0"/>
            </w:pPr>
          </w:p>
          <w:p w14:paraId="14E11935" w14:textId="77777777" w:rsidR="00C84855" w:rsidRDefault="00C84855">
            <w:pPr>
              <w:pStyle w:val="normal0"/>
            </w:pPr>
          </w:p>
          <w:p w14:paraId="1A90C5DF" w14:textId="77777777" w:rsidR="00C84855" w:rsidRDefault="00C84855">
            <w:pPr>
              <w:pStyle w:val="normal0"/>
              <w:tabs>
                <w:tab w:val="left" w:pos="5160"/>
              </w:tabs>
              <w:rPr>
                <w:b/>
              </w:rPr>
            </w:pPr>
          </w:p>
        </w:tc>
      </w:tr>
      <w:tr w:rsidR="00C84855" w14:paraId="40FCA888" w14:textId="77777777">
        <w:trPr>
          <w:trHeight w:val="42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971FD" w14:textId="77777777" w:rsidR="00C84855" w:rsidRDefault="009176E5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Medical information</w:t>
            </w:r>
          </w:p>
        </w:tc>
        <w:tc>
          <w:tcPr>
            <w:tcW w:w="7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6B519" w14:textId="77777777" w:rsidR="00C84855" w:rsidRDefault="009176E5">
            <w:pPr>
              <w:pStyle w:val="normal0"/>
              <w:widowControl w:val="0"/>
            </w:pPr>
            <w:r>
              <w:t>Please specify any important medical information that our coaches/junior coord</w:t>
            </w:r>
            <w:r>
              <w:t>inator should be aware of (e.g. epilepsy, asthma, diabetes, etc.). Please note that coaches/team managers are not expected to administer any medications.</w:t>
            </w:r>
          </w:p>
          <w:p w14:paraId="59DE7724" w14:textId="77777777" w:rsidR="00C84855" w:rsidRDefault="00C84855">
            <w:pPr>
              <w:pStyle w:val="normal0"/>
              <w:widowControl w:val="0"/>
              <w:rPr>
                <w:sz w:val="18"/>
                <w:szCs w:val="18"/>
              </w:rPr>
            </w:pPr>
          </w:p>
          <w:p w14:paraId="468D91F8" w14:textId="77777777" w:rsidR="00C84855" w:rsidRDefault="00C84855">
            <w:pPr>
              <w:pStyle w:val="normal0"/>
              <w:widowControl w:val="0"/>
              <w:rPr>
                <w:sz w:val="18"/>
                <w:szCs w:val="18"/>
              </w:rPr>
            </w:pPr>
          </w:p>
          <w:p w14:paraId="4025B488" w14:textId="77777777" w:rsidR="00C84855" w:rsidRDefault="00C84855">
            <w:pPr>
              <w:pStyle w:val="normal0"/>
              <w:widowControl w:val="0"/>
              <w:rPr>
                <w:sz w:val="18"/>
                <w:szCs w:val="18"/>
              </w:rPr>
            </w:pPr>
          </w:p>
          <w:p w14:paraId="018B8C4B" w14:textId="77777777" w:rsidR="00C84855" w:rsidRDefault="00C84855">
            <w:pPr>
              <w:pStyle w:val="normal0"/>
              <w:widowControl w:val="0"/>
              <w:rPr>
                <w:sz w:val="18"/>
                <w:szCs w:val="18"/>
              </w:rPr>
            </w:pPr>
          </w:p>
          <w:p w14:paraId="6191C647" w14:textId="77777777" w:rsidR="00C84855" w:rsidRDefault="00C84855">
            <w:pPr>
              <w:pStyle w:val="normal0"/>
              <w:widowControl w:val="0"/>
              <w:rPr>
                <w:sz w:val="18"/>
                <w:szCs w:val="18"/>
              </w:rPr>
            </w:pPr>
          </w:p>
          <w:p w14:paraId="30707201" w14:textId="77777777" w:rsidR="00C84855" w:rsidRDefault="00C84855">
            <w:pPr>
              <w:pStyle w:val="normal0"/>
              <w:widowControl w:val="0"/>
              <w:rPr>
                <w:sz w:val="18"/>
                <w:szCs w:val="18"/>
              </w:rPr>
            </w:pPr>
          </w:p>
          <w:p w14:paraId="64D257FE" w14:textId="77777777" w:rsidR="00C84855" w:rsidRDefault="00C84855">
            <w:pPr>
              <w:pStyle w:val="normal0"/>
              <w:widowControl w:val="0"/>
              <w:rPr>
                <w:sz w:val="18"/>
                <w:szCs w:val="18"/>
              </w:rPr>
            </w:pPr>
          </w:p>
          <w:p w14:paraId="74869DFC" w14:textId="77777777" w:rsidR="00C84855" w:rsidRDefault="00C84855">
            <w:pPr>
              <w:pStyle w:val="normal0"/>
              <w:widowControl w:val="0"/>
              <w:rPr>
                <w:sz w:val="18"/>
                <w:szCs w:val="18"/>
              </w:rPr>
            </w:pPr>
          </w:p>
          <w:p w14:paraId="6B67D045" w14:textId="77777777" w:rsidR="00C84855" w:rsidRDefault="00C84855">
            <w:pPr>
              <w:pStyle w:val="normal0"/>
              <w:widowControl w:val="0"/>
              <w:rPr>
                <w:sz w:val="18"/>
                <w:szCs w:val="18"/>
              </w:rPr>
            </w:pPr>
          </w:p>
          <w:p w14:paraId="08ADCD7F" w14:textId="77777777" w:rsidR="00C84855" w:rsidRDefault="00C84855">
            <w:pPr>
              <w:pStyle w:val="normal0"/>
              <w:widowControl w:val="0"/>
              <w:rPr>
                <w:sz w:val="18"/>
                <w:szCs w:val="18"/>
              </w:rPr>
            </w:pPr>
          </w:p>
          <w:p w14:paraId="0EB1404E" w14:textId="77777777" w:rsidR="00C84855" w:rsidRDefault="00C84855">
            <w:pPr>
              <w:pStyle w:val="normal0"/>
              <w:widowControl w:val="0"/>
              <w:rPr>
                <w:sz w:val="18"/>
                <w:szCs w:val="18"/>
              </w:rPr>
            </w:pPr>
          </w:p>
        </w:tc>
      </w:tr>
    </w:tbl>
    <w:p w14:paraId="37DA4C16" w14:textId="77777777" w:rsidR="00C84855" w:rsidRDefault="00C84855">
      <w:pPr>
        <w:pStyle w:val="normal0"/>
        <w:tabs>
          <w:tab w:val="left" w:pos="5160"/>
        </w:tabs>
        <w:rPr>
          <w:b/>
        </w:rPr>
      </w:pPr>
    </w:p>
    <w:p w14:paraId="4CA5CA4C" w14:textId="77777777" w:rsidR="00C84855" w:rsidRDefault="00C84855">
      <w:pPr>
        <w:pStyle w:val="Heading1"/>
      </w:pPr>
      <w:bookmarkStart w:id="14" w:name="_odsybdu297nf" w:colFirst="0" w:colLast="0"/>
      <w:bookmarkEnd w:id="14"/>
    </w:p>
    <w:p w14:paraId="0F4EAB71" w14:textId="77777777" w:rsidR="00C84855" w:rsidRDefault="009176E5">
      <w:pPr>
        <w:pStyle w:val="normal0"/>
      </w:pPr>
      <w:r>
        <w:br w:type="page"/>
      </w:r>
    </w:p>
    <w:p w14:paraId="5813BBC2" w14:textId="77777777" w:rsidR="00C84855" w:rsidRDefault="00C84855">
      <w:pPr>
        <w:pStyle w:val="Heading1"/>
      </w:pPr>
      <w:bookmarkStart w:id="15" w:name="_tp54rcvho76r" w:colFirst="0" w:colLast="0"/>
      <w:bookmarkEnd w:id="15"/>
    </w:p>
    <w:p w14:paraId="0816D3AD" w14:textId="77777777" w:rsidR="00C84855" w:rsidRDefault="009176E5">
      <w:pPr>
        <w:pStyle w:val="Heading1"/>
      </w:pPr>
      <w:bookmarkStart w:id="16" w:name="_17mur3phjrcr" w:colFirst="0" w:colLast="0"/>
      <w:bookmarkEnd w:id="16"/>
      <w:r>
        <w:t>SMCC Code of Conduct</w:t>
      </w:r>
    </w:p>
    <w:p w14:paraId="6EC35149" w14:textId="77777777" w:rsidR="00C84855" w:rsidRDefault="00C84855">
      <w:pPr>
        <w:pStyle w:val="normal0"/>
      </w:pPr>
    </w:p>
    <w:p w14:paraId="56125B9F" w14:textId="77777777" w:rsidR="00C84855" w:rsidRDefault="009176E5">
      <w:pPr>
        <w:pStyle w:val="normal0"/>
        <w:jc w:val="both"/>
      </w:pPr>
      <w:r>
        <w:rPr>
          <w:b/>
        </w:rPr>
        <w:t xml:space="preserve">As a junior member, I promise to ‘have fun, work hard, </w:t>
      </w:r>
      <w:proofErr w:type="gramStart"/>
      <w:r>
        <w:rPr>
          <w:b/>
        </w:rPr>
        <w:t>be</w:t>
      </w:r>
      <w:proofErr w:type="gramEnd"/>
      <w:r>
        <w:rPr>
          <w:b/>
        </w:rPr>
        <w:t xml:space="preserve"> good’...</w:t>
      </w:r>
    </w:p>
    <w:p w14:paraId="1951D794" w14:textId="77777777" w:rsidR="00C84855" w:rsidRDefault="00C84855">
      <w:pPr>
        <w:pStyle w:val="normal0"/>
        <w:ind w:left="284" w:hanging="142"/>
        <w:jc w:val="both"/>
        <w:rPr>
          <w:color w:val="231F20"/>
          <w:sz w:val="20"/>
          <w:szCs w:val="20"/>
        </w:rPr>
      </w:pPr>
    </w:p>
    <w:p w14:paraId="73C8030F" w14:textId="77777777" w:rsidR="00C84855" w:rsidRDefault="009176E5">
      <w:pPr>
        <w:pStyle w:val="normal0"/>
        <w:numPr>
          <w:ilvl w:val="0"/>
          <w:numId w:val="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Have fun:</w:t>
      </w:r>
    </w:p>
    <w:p w14:paraId="5B2A3C6D" w14:textId="77777777" w:rsidR="00C84855" w:rsidRDefault="009176E5">
      <w:pPr>
        <w:pStyle w:val="normal0"/>
        <w:numPr>
          <w:ilvl w:val="1"/>
          <w:numId w:val="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Train and play cricket in a spirit of fun</w:t>
      </w:r>
    </w:p>
    <w:p w14:paraId="7E5D03AD" w14:textId="77777777" w:rsidR="00C84855" w:rsidRDefault="009176E5">
      <w:pPr>
        <w:pStyle w:val="normal0"/>
        <w:numPr>
          <w:ilvl w:val="1"/>
          <w:numId w:val="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Try to make cricket fun for everyone involved</w:t>
      </w:r>
    </w:p>
    <w:p w14:paraId="5162FB22" w14:textId="77777777" w:rsidR="00C84855" w:rsidRDefault="009176E5">
      <w:pPr>
        <w:pStyle w:val="normal0"/>
        <w:numPr>
          <w:ilvl w:val="1"/>
          <w:numId w:val="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Treat others equally regardless of age, gender, disability, looks, social background, nationality, religious beliefs, love life, </w:t>
      </w:r>
      <w:proofErr w:type="spellStart"/>
      <w:r>
        <w:rPr>
          <w:sz w:val="20"/>
          <w:szCs w:val="20"/>
        </w:rPr>
        <w:t>etc</w:t>
      </w:r>
      <w:proofErr w:type="spellEnd"/>
    </w:p>
    <w:p w14:paraId="5D4927C8" w14:textId="77777777" w:rsidR="00C84855" w:rsidRDefault="009176E5">
      <w:pPr>
        <w:pStyle w:val="normal0"/>
        <w:numPr>
          <w:ilvl w:val="1"/>
          <w:numId w:val="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Stay safe (e.g. wear a helmet for batting and keeping close to the stumps, listen to instructions from coaches)</w:t>
      </w:r>
    </w:p>
    <w:p w14:paraId="5A881B17" w14:textId="77777777" w:rsidR="00C84855" w:rsidRDefault="009176E5">
      <w:pPr>
        <w:pStyle w:val="normal0"/>
        <w:numPr>
          <w:ilvl w:val="0"/>
          <w:numId w:val="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Work hard</w:t>
      </w:r>
    </w:p>
    <w:p w14:paraId="32842FBA" w14:textId="77777777" w:rsidR="00C84855" w:rsidRDefault="009176E5">
      <w:pPr>
        <w:pStyle w:val="normal0"/>
        <w:numPr>
          <w:ilvl w:val="1"/>
          <w:numId w:val="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A</w:t>
      </w:r>
      <w:r w:rsidR="001B19E9">
        <w:rPr>
          <w:sz w:val="20"/>
          <w:szCs w:val="20"/>
        </w:rPr>
        <w:t>r</w:t>
      </w:r>
      <w:bookmarkStart w:id="17" w:name="_GoBack"/>
      <w:bookmarkEnd w:id="17"/>
      <w:r>
        <w:rPr>
          <w:sz w:val="20"/>
          <w:szCs w:val="20"/>
        </w:rPr>
        <w:t>rive on time and remember my kit</w:t>
      </w:r>
    </w:p>
    <w:p w14:paraId="1427BB67" w14:textId="77777777" w:rsidR="00C84855" w:rsidRDefault="009176E5">
      <w:pPr>
        <w:pStyle w:val="normal0"/>
        <w:numPr>
          <w:ilvl w:val="1"/>
          <w:numId w:val="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Give 100% effort when practicing</w:t>
      </w:r>
    </w:p>
    <w:p w14:paraId="534D272C" w14:textId="77777777" w:rsidR="00C84855" w:rsidRDefault="009176E5">
      <w:pPr>
        <w:pStyle w:val="normal0"/>
        <w:numPr>
          <w:ilvl w:val="1"/>
          <w:numId w:val="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Try to practice and learn about cricket outside of training sessions and matches</w:t>
      </w:r>
    </w:p>
    <w:p w14:paraId="51E4AB22" w14:textId="77777777" w:rsidR="00C84855" w:rsidRDefault="009176E5">
      <w:pPr>
        <w:pStyle w:val="normal0"/>
        <w:numPr>
          <w:ilvl w:val="1"/>
          <w:numId w:val="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In matches, play the best cricket I can at all times, win or lose</w:t>
      </w:r>
    </w:p>
    <w:p w14:paraId="4C86239F" w14:textId="77777777" w:rsidR="00C84855" w:rsidRDefault="009176E5">
      <w:pPr>
        <w:pStyle w:val="normal0"/>
        <w:numPr>
          <w:ilvl w:val="1"/>
          <w:numId w:val="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Work as hard for the team as for myself</w:t>
      </w:r>
    </w:p>
    <w:p w14:paraId="511176A8" w14:textId="77777777" w:rsidR="00C84855" w:rsidRDefault="009176E5">
      <w:pPr>
        <w:pStyle w:val="normal0"/>
        <w:numPr>
          <w:ilvl w:val="0"/>
          <w:numId w:val="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Be good</w:t>
      </w:r>
    </w:p>
    <w:p w14:paraId="2601FA74" w14:textId="77777777" w:rsidR="00C84855" w:rsidRDefault="009176E5">
      <w:pPr>
        <w:pStyle w:val="normal0"/>
        <w:numPr>
          <w:ilvl w:val="1"/>
          <w:numId w:val="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Play within the rules</w:t>
      </w:r>
    </w:p>
    <w:p w14:paraId="34F1EB70" w14:textId="77777777" w:rsidR="00C84855" w:rsidRDefault="009176E5">
      <w:pPr>
        <w:pStyle w:val="normal0"/>
        <w:numPr>
          <w:ilvl w:val="1"/>
          <w:numId w:val="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Respect coaches, team managers and umpires</w:t>
      </w:r>
    </w:p>
    <w:p w14:paraId="3FE2037A" w14:textId="77777777" w:rsidR="00C84855" w:rsidRDefault="009176E5">
      <w:pPr>
        <w:pStyle w:val="normal0"/>
        <w:numPr>
          <w:ilvl w:val="1"/>
          <w:numId w:val="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Be nice, kind and polite to everyone, at all times</w:t>
      </w:r>
    </w:p>
    <w:p w14:paraId="5CAC265A" w14:textId="77777777" w:rsidR="00C84855" w:rsidRDefault="009176E5">
      <w:pPr>
        <w:pStyle w:val="normal0"/>
        <w:numPr>
          <w:ilvl w:val="1"/>
          <w:numId w:val="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Not do anything illegal</w:t>
      </w:r>
    </w:p>
    <w:p w14:paraId="53482C07" w14:textId="77777777" w:rsidR="00C84855" w:rsidRDefault="00C84855">
      <w:pPr>
        <w:pStyle w:val="normal0"/>
        <w:rPr>
          <w:b/>
        </w:rPr>
      </w:pPr>
    </w:p>
    <w:p w14:paraId="12CDE083" w14:textId="77777777" w:rsidR="00C84855" w:rsidRDefault="009176E5">
      <w:pPr>
        <w:pStyle w:val="normal0"/>
        <w:rPr>
          <w:sz w:val="20"/>
          <w:szCs w:val="20"/>
        </w:rPr>
      </w:pPr>
      <w:r>
        <w:rPr>
          <w:b/>
        </w:rPr>
        <w:t>As a parent/guardian, I promise to...</w:t>
      </w:r>
    </w:p>
    <w:p w14:paraId="7F2ABE81" w14:textId="77777777" w:rsidR="00C84855" w:rsidRDefault="009176E5">
      <w:pPr>
        <w:pStyle w:val="normal0"/>
        <w:numPr>
          <w:ilvl w:val="0"/>
          <w:numId w:val="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Help all players to ‘have fun, work hard, be good’ and set a good exa</w:t>
      </w:r>
      <w:r>
        <w:rPr>
          <w:sz w:val="20"/>
          <w:szCs w:val="20"/>
        </w:rPr>
        <w:t>mple of this myself</w:t>
      </w:r>
    </w:p>
    <w:p w14:paraId="25DB4E8E" w14:textId="77777777" w:rsidR="00C84855" w:rsidRDefault="009176E5">
      <w:pPr>
        <w:pStyle w:val="normal0"/>
        <w:numPr>
          <w:ilvl w:val="0"/>
          <w:numId w:val="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Ensure my players have any medication that they need and that they know how to use it (e.g. asthma inhaler, </w:t>
      </w:r>
      <w:proofErr w:type="spellStart"/>
      <w:r>
        <w:rPr>
          <w:sz w:val="20"/>
          <w:szCs w:val="20"/>
        </w:rPr>
        <w:t>EpiPen</w:t>
      </w:r>
      <w:proofErr w:type="spellEnd"/>
      <w:r>
        <w:rPr>
          <w:sz w:val="20"/>
          <w:szCs w:val="20"/>
        </w:rPr>
        <w:t>) or not leave the child at the club</w:t>
      </w:r>
    </w:p>
    <w:p w14:paraId="69616271" w14:textId="77777777" w:rsidR="00C84855" w:rsidRDefault="009176E5">
      <w:pPr>
        <w:pStyle w:val="normal0"/>
        <w:numPr>
          <w:ilvl w:val="0"/>
          <w:numId w:val="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Pay fees on time and ensure players have the kit they need</w:t>
      </w:r>
    </w:p>
    <w:p w14:paraId="580A867B" w14:textId="77777777" w:rsidR="00C84855" w:rsidRDefault="009176E5">
      <w:pPr>
        <w:pStyle w:val="normal0"/>
        <w:numPr>
          <w:ilvl w:val="0"/>
          <w:numId w:val="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Attend training and matche</w:t>
      </w:r>
      <w:r>
        <w:rPr>
          <w:sz w:val="20"/>
          <w:szCs w:val="20"/>
        </w:rPr>
        <w:t>s as often as possible to support my player and the team</w:t>
      </w:r>
    </w:p>
    <w:p w14:paraId="26D5F912" w14:textId="77777777" w:rsidR="00C84855" w:rsidRDefault="009176E5">
      <w:pPr>
        <w:pStyle w:val="normal0"/>
        <w:numPr>
          <w:ilvl w:val="0"/>
          <w:numId w:val="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Encourage and praise players for effort, development, teamwork and good social skills as much as performance; never punish or belittle any player for losing or making mistakes</w:t>
      </w:r>
    </w:p>
    <w:p w14:paraId="79C0FFF4" w14:textId="77777777" w:rsidR="00C84855" w:rsidRDefault="009176E5">
      <w:pPr>
        <w:pStyle w:val="normal0"/>
        <w:numPr>
          <w:ilvl w:val="0"/>
          <w:numId w:val="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Never force a player to</w:t>
      </w:r>
      <w:r>
        <w:rPr>
          <w:sz w:val="20"/>
          <w:szCs w:val="20"/>
        </w:rPr>
        <w:t xml:space="preserve"> take part in sport</w:t>
      </w:r>
    </w:p>
    <w:p w14:paraId="7C281A5D" w14:textId="77777777" w:rsidR="00C84855" w:rsidRDefault="009176E5">
      <w:pPr>
        <w:pStyle w:val="normal0"/>
        <w:numPr>
          <w:ilvl w:val="0"/>
          <w:numId w:val="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Never encourage or allow illegal behaviour (such as underage drinking)</w:t>
      </w:r>
    </w:p>
    <w:p w14:paraId="29886330" w14:textId="77777777" w:rsidR="00C84855" w:rsidRDefault="009176E5">
      <w:pPr>
        <w:pStyle w:val="normal0"/>
        <w:numPr>
          <w:ilvl w:val="0"/>
          <w:numId w:val="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Volunteer at least a few hours each year to help with the running of the club</w:t>
      </w:r>
    </w:p>
    <w:p w14:paraId="7051F696" w14:textId="77777777" w:rsidR="00C84855" w:rsidRDefault="009176E5">
      <w:pPr>
        <w:pStyle w:val="normal0"/>
        <w:numPr>
          <w:ilvl w:val="0"/>
          <w:numId w:val="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Ensure any guests that I bring to the club also adhere to this code of conduct</w:t>
      </w:r>
    </w:p>
    <w:p w14:paraId="136DC3A5" w14:textId="77777777" w:rsidR="00C84855" w:rsidRDefault="009176E5">
      <w:pPr>
        <w:pStyle w:val="normal0"/>
        <w:numPr>
          <w:ilvl w:val="0"/>
          <w:numId w:val="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Report any signs of abuse to the club’s Welfare Officer or police</w:t>
      </w:r>
    </w:p>
    <w:p w14:paraId="74F73AD3" w14:textId="77777777" w:rsidR="00C84855" w:rsidRDefault="009176E5">
      <w:pPr>
        <w:pStyle w:val="normal0"/>
        <w:numPr>
          <w:ilvl w:val="0"/>
          <w:numId w:val="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Avoid entering toilets, changing rooms or a vehicle alone with a junior player other than children in my care</w:t>
      </w:r>
    </w:p>
    <w:p w14:paraId="4B989F19" w14:textId="77777777" w:rsidR="00C84855" w:rsidRDefault="00C84855">
      <w:pPr>
        <w:pStyle w:val="normal0"/>
      </w:pPr>
    </w:p>
    <w:p w14:paraId="391C5208" w14:textId="77777777" w:rsidR="00C84855" w:rsidRDefault="009176E5">
      <w:pPr>
        <w:pStyle w:val="normal0"/>
        <w:rPr>
          <w:sz w:val="20"/>
          <w:szCs w:val="20"/>
        </w:rPr>
      </w:pPr>
      <w:r>
        <w:rPr>
          <w:sz w:val="20"/>
          <w:szCs w:val="20"/>
        </w:rPr>
        <w:t>Full information about club policies including child protection, equity, photog</w:t>
      </w:r>
      <w:r>
        <w:rPr>
          <w:sz w:val="20"/>
          <w:szCs w:val="20"/>
        </w:rPr>
        <w:t>raphs and transport are available on the club website and on the cricket notice board in the clubhouse.</w:t>
      </w:r>
    </w:p>
    <w:p w14:paraId="0E83CF7B" w14:textId="77777777" w:rsidR="00C84855" w:rsidRDefault="00C84855">
      <w:pPr>
        <w:pStyle w:val="normal0"/>
        <w:rPr>
          <w:sz w:val="20"/>
          <w:szCs w:val="20"/>
        </w:rPr>
      </w:pPr>
    </w:p>
    <w:p w14:paraId="71BB5B9A" w14:textId="77777777" w:rsidR="00C84855" w:rsidRDefault="009176E5">
      <w:pPr>
        <w:pStyle w:val="Heading1"/>
      </w:pPr>
      <w:bookmarkStart w:id="18" w:name="_kjaen2q7ok48" w:colFirst="0" w:colLast="0"/>
      <w:bookmarkEnd w:id="18"/>
      <w:r>
        <w:t>Declaration</w:t>
      </w:r>
    </w:p>
    <w:p w14:paraId="3BB60C72" w14:textId="77777777" w:rsidR="00C84855" w:rsidRDefault="009176E5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By returning this completed </w:t>
      </w:r>
      <w:r>
        <w:rPr>
          <w:sz w:val="20"/>
          <w:szCs w:val="20"/>
        </w:rPr>
        <w:t>Enrolment</w:t>
      </w:r>
      <w:r>
        <w:rPr>
          <w:sz w:val="20"/>
          <w:szCs w:val="20"/>
        </w:rPr>
        <w:t xml:space="preserve"> Form, I agree to my child in my care taking part in the activities of Streatham &amp; Marlborough Cricket</w:t>
      </w:r>
      <w:r>
        <w:rPr>
          <w:sz w:val="20"/>
          <w:szCs w:val="20"/>
        </w:rPr>
        <w:t xml:space="preserve"> Club and abiding by the Code of </w:t>
      </w:r>
      <w:r>
        <w:rPr>
          <w:sz w:val="20"/>
          <w:szCs w:val="20"/>
        </w:rPr>
        <w:t>Conduct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14:paraId="520841A9" w14:textId="77777777" w:rsidR="00C84855" w:rsidRDefault="00C84855">
      <w:pPr>
        <w:pStyle w:val="normal0"/>
        <w:jc w:val="both"/>
        <w:rPr>
          <w:sz w:val="16"/>
          <w:szCs w:val="16"/>
        </w:rPr>
      </w:pPr>
    </w:p>
    <w:p w14:paraId="21CBDED7" w14:textId="77777777" w:rsidR="00C84855" w:rsidRDefault="009176E5">
      <w:pPr>
        <w:pStyle w:val="normal0"/>
        <w:jc w:val="both"/>
        <w:rPr>
          <w:sz w:val="20"/>
          <w:szCs w:val="20"/>
        </w:rPr>
      </w:pPr>
      <w:r>
        <w:rPr>
          <w:sz w:val="20"/>
          <w:szCs w:val="20"/>
        </w:rPr>
        <w:t>I understand in the event of injury or illness all reasonable steps will be taken to contact me, and to deal with that injury/illness appropriately</w:t>
      </w:r>
      <w:r>
        <w:rPr>
          <w:sz w:val="20"/>
          <w:szCs w:val="20"/>
        </w:rPr>
        <w:t>.</w:t>
      </w:r>
    </w:p>
    <w:p w14:paraId="2530ADE8" w14:textId="77777777" w:rsidR="00C84855" w:rsidRDefault="00C84855">
      <w:pPr>
        <w:pStyle w:val="normal0"/>
        <w:jc w:val="both"/>
        <w:rPr>
          <w:sz w:val="20"/>
          <w:szCs w:val="20"/>
        </w:rPr>
      </w:pPr>
    </w:p>
    <w:p w14:paraId="578C61EA" w14:textId="77777777" w:rsidR="00C84855" w:rsidRDefault="009176E5">
      <w:pPr>
        <w:pStyle w:val="normal0"/>
        <w:jc w:val="both"/>
      </w:pPr>
      <w:r>
        <w:rPr>
          <w:b/>
        </w:rPr>
        <w:t>Name of parent/guardian</w:t>
      </w:r>
      <w:proofErr w:type="gramStart"/>
      <w:r>
        <w:rPr>
          <w:b/>
        </w:rPr>
        <w:t>:</w:t>
      </w:r>
      <w:r>
        <w:t xml:space="preserve">                      </w:t>
      </w:r>
      <w:r>
        <w:rPr>
          <w:b/>
        </w:rPr>
        <w:t>Signature</w:t>
      </w:r>
      <w:proofErr w:type="gramEnd"/>
      <w:r>
        <w:rPr>
          <w:b/>
        </w:rPr>
        <w:t xml:space="preserve"> of par</w:t>
      </w:r>
      <w:r>
        <w:rPr>
          <w:b/>
        </w:rPr>
        <w:t xml:space="preserve">ent/guardian: </w:t>
      </w:r>
      <w:r>
        <w:rPr>
          <w:b/>
        </w:rPr>
        <w:tab/>
      </w:r>
      <w:r>
        <w:rPr>
          <w:b/>
        </w:rPr>
        <w:tab/>
      </w:r>
    </w:p>
    <w:p w14:paraId="3F953688" w14:textId="77777777" w:rsidR="00C84855" w:rsidRDefault="00C84855">
      <w:pPr>
        <w:pStyle w:val="normal0"/>
        <w:tabs>
          <w:tab w:val="left" w:pos="5160"/>
        </w:tabs>
      </w:pPr>
    </w:p>
    <w:p w14:paraId="5A59E828" w14:textId="77777777" w:rsidR="00C84855" w:rsidRDefault="00C84855">
      <w:pPr>
        <w:pStyle w:val="normal0"/>
        <w:tabs>
          <w:tab w:val="left" w:pos="5160"/>
        </w:tabs>
      </w:pPr>
    </w:p>
    <w:p w14:paraId="462C1DD3" w14:textId="77777777" w:rsidR="00C84855" w:rsidRDefault="00C84855">
      <w:pPr>
        <w:pStyle w:val="normal0"/>
        <w:tabs>
          <w:tab w:val="left" w:pos="5160"/>
        </w:tabs>
      </w:pPr>
    </w:p>
    <w:p w14:paraId="2580F295" w14:textId="77777777" w:rsidR="00C84855" w:rsidRDefault="009176E5">
      <w:pPr>
        <w:pStyle w:val="normal0"/>
        <w:tabs>
          <w:tab w:val="left" w:pos="5160"/>
        </w:tabs>
        <w:rPr>
          <w:sz w:val="16"/>
          <w:szCs w:val="16"/>
        </w:rPr>
      </w:pPr>
      <w:r>
        <w:rPr>
          <w:b/>
        </w:rPr>
        <w:t>Date:</w:t>
      </w:r>
    </w:p>
    <w:sectPr w:rsidR="00C84855">
      <w:headerReference w:type="default" r:id="rId10"/>
      <w:footerReference w:type="default" r:id="rId11"/>
      <w:pgSz w:w="11906" w:h="16838"/>
      <w:pgMar w:top="850" w:right="1133" w:bottom="85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BC30B" w14:textId="77777777" w:rsidR="00000000" w:rsidRDefault="009176E5">
      <w:r>
        <w:separator/>
      </w:r>
    </w:p>
  </w:endnote>
  <w:endnote w:type="continuationSeparator" w:id="0">
    <w:p w14:paraId="740CEC97" w14:textId="77777777" w:rsidR="00000000" w:rsidRDefault="0091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068FD" w14:textId="77777777" w:rsidR="00C84855" w:rsidRDefault="00C84855">
    <w:pPr>
      <w:pStyle w:val="normal0"/>
      <w:tabs>
        <w:tab w:val="center" w:pos="4320"/>
        <w:tab w:val="right" w:pos="8640"/>
      </w:tabs>
      <w:spacing w:after="708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45AB5" w14:textId="77777777" w:rsidR="00000000" w:rsidRDefault="009176E5">
      <w:r>
        <w:separator/>
      </w:r>
    </w:p>
  </w:footnote>
  <w:footnote w:type="continuationSeparator" w:id="0">
    <w:p w14:paraId="0D08DC46" w14:textId="77777777" w:rsidR="00000000" w:rsidRDefault="009176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48E92" w14:textId="77777777" w:rsidR="00C84855" w:rsidRDefault="00C84855">
    <w:pPr>
      <w:pStyle w:val="normal0"/>
      <w:tabs>
        <w:tab w:val="center" w:pos="4320"/>
        <w:tab w:val="right" w:pos="8640"/>
      </w:tabs>
      <w:spacing w:before="70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2A1"/>
    <w:multiLevelType w:val="multilevel"/>
    <w:tmpl w:val="26E0E8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CD23DA0"/>
    <w:multiLevelType w:val="multilevel"/>
    <w:tmpl w:val="B8D2F4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8BF2932"/>
    <w:multiLevelType w:val="multilevel"/>
    <w:tmpl w:val="236EBC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A367653"/>
    <w:multiLevelType w:val="multilevel"/>
    <w:tmpl w:val="41AEFA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4716A39"/>
    <w:multiLevelType w:val="multilevel"/>
    <w:tmpl w:val="B38C8D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7C36733"/>
    <w:multiLevelType w:val="multilevel"/>
    <w:tmpl w:val="930E06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B3A340A"/>
    <w:multiLevelType w:val="multilevel"/>
    <w:tmpl w:val="669E2C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4855"/>
    <w:rsid w:val="001B19E9"/>
    <w:rsid w:val="009176E5"/>
    <w:rsid w:val="00C8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AE4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40" w:after="60" w:line="360" w:lineRule="auto"/>
      <w:outlineLvl w:val="2"/>
    </w:pPr>
    <w:rPr>
      <w:color w:val="FE000C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5">
    <w:name w:val="heading 5"/>
    <w:basedOn w:val="normal0"/>
    <w:next w:val="normal0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pPr>
      <w:keepNext/>
      <w:keepLines/>
      <w:spacing w:before="240" w:after="60"/>
      <w:outlineLvl w:val="5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0"/>
    <w:next w:val="normal0"/>
    <w:pPr>
      <w:keepNext/>
      <w:keepLines/>
      <w:spacing w:after="60"/>
      <w:jc w:val="center"/>
    </w:pPr>
    <w:rPr>
      <w:i/>
      <w:color w:val="666666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9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9E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40" w:after="60" w:line="360" w:lineRule="auto"/>
      <w:outlineLvl w:val="2"/>
    </w:pPr>
    <w:rPr>
      <w:color w:val="FE000C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5">
    <w:name w:val="heading 5"/>
    <w:basedOn w:val="normal0"/>
    <w:next w:val="normal0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pPr>
      <w:keepNext/>
      <w:keepLines/>
      <w:spacing w:before="240" w:after="60"/>
      <w:outlineLvl w:val="5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0"/>
    <w:next w:val="normal0"/>
    <w:pPr>
      <w:keepNext/>
      <w:keepLines/>
      <w:spacing w:after="60"/>
      <w:jc w:val="center"/>
    </w:pPr>
    <w:rPr>
      <w:i/>
      <w:color w:val="666666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9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9E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teamstuff.com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1268</Words>
  <Characters>7233</Characters>
  <Application>Microsoft Macintosh Word</Application>
  <DocSecurity>0</DocSecurity>
  <Lines>60</Lines>
  <Paragraphs>16</Paragraphs>
  <ScaleCrop>false</ScaleCrop>
  <Company/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Cook</cp:lastModifiedBy>
  <cp:revision>2</cp:revision>
  <dcterms:created xsi:type="dcterms:W3CDTF">2017-04-20T17:29:00Z</dcterms:created>
  <dcterms:modified xsi:type="dcterms:W3CDTF">2017-04-20T17:29:00Z</dcterms:modified>
</cp:coreProperties>
</file>